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9E8" w:rsidRPr="003015AB" w:rsidRDefault="004869E8" w:rsidP="004869E8">
      <w:pPr>
        <w:tabs>
          <w:tab w:val="left" w:pos="2091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lang w:val="es-ES" w:eastAsia="es-ES"/>
        </w:rPr>
      </w:pPr>
      <w:r w:rsidRPr="003015AB">
        <w:rPr>
          <w:rFonts w:ascii="Arial" w:eastAsia="Times New Roman" w:hAnsi="Arial" w:cs="Arial"/>
          <w:bCs/>
          <w:lang w:val="es-ES" w:eastAsia="es-ES"/>
        </w:rPr>
        <w:t xml:space="preserve">Armenia, Quindío, </w:t>
      </w:r>
      <w:r w:rsidR="0080239E">
        <w:rPr>
          <w:rFonts w:ascii="Arial" w:eastAsia="Times New Roman" w:hAnsi="Arial" w:cs="Arial"/>
          <w:bCs/>
          <w:lang w:val="es-ES" w:eastAsia="es-ES"/>
        </w:rPr>
        <w:t>0</w:t>
      </w:r>
      <w:r w:rsidR="00F632EF">
        <w:rPr>
          <w:rFonts w:ascii="Arial" w:eastAsia="Times New Roman" w:hAnsi="Arial" w:cs="Arial"/>
          <w:bCs/>
          <w:lang w:val="es-ES" w:eastAsia="es-ES"/>
        </w:rPr>
        <w:t>3</w:t>
      </w:r>
      <w:bookmarkStart w:id="0" w:name="_GoBack"/>
      <w:bookmarkEnd w:id="0"/>
      <w:r w:rsidR="0080239E">
        <w:rPr>
          <w:rFonts w:ascii="Arial" w:eastAsia="Times New Roman" w:hAnsi="Arial" w:cs="Arial"/>
          <w:bCs/>
          <w:lang w:val="es-ES" w:eastAsia="es-ES"/>
        </w:rPr>
        <w:t xml:space="preserve"> de marzo de 2022</w:t>
      </w:r>
    </w:p>
    <w:p w:rsidR="004869E8" w:rsidRPr="003015AB" w:rsidRDefault="004869E8" w:rsidP="004869E8">
      <w:pPr>
        <w:tabs>
          <w:tab w:val="left" w:pos="2091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lang w:val="es-ES" w:eastAsia="es-ES"/>
        </w:rPr>
      </w:pPr>
    </w:p>
    <w:p w:rsidR="004869E8" w:rsidRPr="003015AB" w:rsidRDefault="004869E8" w:rsidP="004869E8">
      <w:pPr>
        <w:tabs>
          <w:tab w:val="left" w:pos="2091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lang w:val="es-ES" w:eastAsia="es-ES"/>
        </w:rPr>
      </w:pPr>
    </w:p>
    <w:p w:rsidR="00D568FC" w:rsidRPr="00D568FC" w:rsidRDefault="00D568FC" w:rsidP="00D568FC">
      <w:pPr>
        <w:tabs>
          <w:tab w:val="left" w:pos="2091"/>
        </w:tabs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Cs/>
          <w:lang w:val="es-ES" w:eastAsia="es-ES"/>
        </w:rPr>
      </w:pPr>
      <w:r w:rsidRPr="00D568FC">
        <w:rPr>
          <w:rFonts w:ascii="Arial" w:eastAsia="Times New Roman" w:hAnsi="Arial" w:cs="Arial"/>
          <w:bCs/>
          <w:lang w:val="es-ES" w:eastAsia="es-ES"/>
        </w:rPr>
        <w:t>Señor</w:t>
      </w:r>
    </w:p>
    <w:p w:rsidR="00D568FC" w:rsidRPr="0080239E" w:rsidRDefault="00AC50A3" w:rsidP="00D568FC">
      <w:pPr>
        <w:tabs>
          <w:tab w:val="left" w:pos="2091"/>
        </w:tabs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bCs/>
          <w:lang w:val="es-ES" w:eastAsia="es-ES"/>
        </w:rPr>
      </w:pPr>
      <w:r>
        <w:rPr>
          <w:rFonts w:ascii="Arial" w:eastAsia="Times New Roman" w:hAnsi="Arial" w:cs="Arial"/>
          <w:b/>
          <w:bCs/>
          <w:lang w:val="es-ES" w:eastAsia="es-ES"/>
        </w:rPr>
        <w:t>JHON FABIO SUAREZ VALERO</w:t>
      </w:r>
    </w:p>
    <w:p w:rsidR="00D568FC" w:rsidRPr="00D568FC" w:rsidRDefault="00AC50A3" w:rsidP="00D568FC">
      <w:pPr>
        <w:tabs>
          <w:tab w:val="left" w:pos="2091"/>
        </w:tabs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Cs/>
          <w:lang w:val="es-ES" w:eastAsia="es-ES"/>
        </w:rPr>
      </w:pPr>
      <w:r>
        <w:rPr>
          <w:rFonts w:ascii="Arial" w:eastAsia="Times New Roman" w:hAnsi="Arial" w:cs="Arial"/>
          <w:bCs/>
          <w:lang w:val="es-ES" w:eastAsia="es-ES"/>
        </w:rPr>
        <w:t>C.C. No. 18.467.007</w:t>
      </w:r>
      <w:r w:rsidR="001F510A">
        <w:rPr>
          <w:rFonts w:ascii="Arial" w:eastAsia="Times New Roman" w:hAnsi="Arial" w:cs="Arial"/>
          <w:bCs/>
          <w:lang w:val="es-ES" w:eastAsia="es-ES"/>
        </w:rPr>
        <w:t xml:space="preserve"> </w:t>
      </w:r>
    </w:p>
    <w:p w:rsidR="00D568FC" w:rsidRPr="00D568FC" w:rsidRDefault="00D568FC" w:rsidP="00D568FC">
      <w:pPr>
        <w:tabs>
          <w:tab w:val="left" w:pos="2091"/>
        </w:tabs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Cs/>
          <w:lang w:val="es-ES" w:eastAsia="es-ES"/>
        </w:rPr>
      </w:pPr>
      <w:r w:rsidRPr="00D568FC">
        <w:rPr>
          <w:rFonts w:ascii="Arial" w:eastAsia="Times New Roman" w:hAnsi="Arial" w:cs="Arial"/>
          <w:bCs/>
          <w:lang w:val="es-ES" w:eastAsia="es-ES"/>
        </w:rPr>
        <w:t xml:space="preserve">Email: </w:t>
      </w:r>
      <w:r w:rsidR="00AC50A3">
        <w:rPr>
          <w:rFonts w:ascii="Arial" w:eastAsia="Times New Roman" w:hAnsi="Arial" w:cs="Arial"/>
          <w:bCs/>
          <w:lang w:val="es-ES" w:eastAsia="es-ES"/>
        </w:rPr>
        <w:t>jhonfabiosuarez@gmail.com</w:t>
      </w:r>
      <w:r w:rsidRPr="00D568FC">
        <w:rPr>
          <w:rFonts w:ascii="Arial" w:eastAsia="Times New Roman" w:hAnsi="Arial" w:cs="Arial"/>
          <w:bCs/>
          <w:lang w:val="es-ES" w:eastAsia="es-ES"/>
        </w:rPr>
        <w:t xml:space="preserve"> </w:t>
      </w:r>
    </w:p>
    <w:p w:rsidR="004869E8" w:rsidRPr="003325A6" w:rsidRDefault="00843076" w:rsidP="00D568FC">
      <w:pPr>
        <w:tabs>
          <w:tab w:val="left" w:pos="2091"/>
        </w:tabs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Cs/>
          <w:lang w:eastAsia="es-ES"/>
        </w:rPr>
      </w:pPr>
      <w:r>
        <w:rPr>
          <w:rFonts w:ascii="Arial" w:eastAsia="Times New Roman" w:hAnsi="Arial" w:cs="Arial"/>
          <w:bCs/>
          <w:lang w:val="es-ES" w:eastAsia="es-ES"/>
        </w:rPr>
        <w:t>Ciudad</w:t>
      </w:r>
      <w:r w:rsidR="00D568FC" w:rsidRPr="00D568FC">
        <w:rPr>
          <w:rFonts w:ascii="Arial" w:eastAsia="Times New Roman" w:hAnsi="Arial" w:cs="Arial"/>
          <w:bCs/>
          <w:lang w:val="es-ES" w:eastAsia="es-ES"/>
        </w:rPr>
        <w:t>.</w:t>
      </w:r>
    </w:p>
    <w:p w:rsidR="004869E8" w:rsidRDefault="004869E8" w:rsidP="004869E8">
      <w:pPr>
        <w:spacing w:after="0" w:line="240" w:lineRule="auto"/>
        <w:ind w:left="2124" w:hanging="1416"/>
        <w:jc w:val="both"/>
        <w:rPr>
          <w:rFonts w:ascii="Arial" w:hAnsi="Arial" w:cs="Arial"/>
          <w:b/>
        </w:rPr>
      </w:pPr>
    </w:p>
    <w:p w:rsidR="0040411F" w:rsidRPr="003015AB" w:rsidRDefault="0040411F" w:rsidP="004869E8">
      <w:pPr>
        <w:spacing w:after="0" w:line="240" w:lineRule="auto"/>
        <w:ind w:left="2124" w:hanging="1416"/>
        <w:jc w:val="both"/>
        <w:rPr>
          <w:rFonts w:ascii="Arial" w:hAnsi="Arial" w:cs="Arial"/>
          <w:b/>
        </w:rPr>
      </w:pPr>
    </w:p>
    <w:p w:rsidR="004869E8" w:rsidRPr="003015AB" w:rsidRDefault="004869E8" w:rsidP="004869E8">
      <w:pPr>
        <w:pStyle w:val="Default"/>
        <w:spacing w:line="276" w:lineRule="auto"/>
        <w:jc w:val="both"/>
        <w:rPr>
          <w:b/>
          <w:sz w:val="22"/>
          <w:szCs w:val="22"/>
          <w:lang w:val="es-CO"/>
        </w:rPr>
      </w:pPr>
    </w:p>
    <w:p w:rsidR="004869E8" w:rsidRPr="003015AB" w:rsidRDefault="004869E8" w:rsidP="004869E8">
      <w:pPr>
        <w:pStyle w:val="Default"/>
        <w:spacing w:line="276" w:lineRule="auto"/>
        <w:jc w:val="both"/>
        <w:rPr>
          <w:b/>
          <w:sz w:val="22"/>
          <w:szCs w:val="22"/>
        </w:rPr>
      </w:pPr>
      <w:r w:rsidRPr="003015AB">
        <w:rPr>
          <w:b/>
          <w:sz w:val="22"/>
          <w:szCs w:val="22"/>
          <w:lang w:val="es-CO"/>
        </w:rPr>
        <w:tab/>
      </w:r>
      <w:r w:rsidRPr="003015AB">
        <w:rPr>
          <w:b/>
          <w:sz w:val="22"/>
          <w:szCs w:val="22"/>
        </w:rPr>
        <w:t xml:space="preserve">ASUNTO: </w:t>
      </w:r>
      <w:r w:rsidRPr="003015AB">
        <w:rPr>
          <w:b/>
          <w:sz w:val="22"/>
          <w:szCs w:val="22"/>
        </w:rPr>
        <w:tab/>
        <w:t>Notificación Por Aviso art. 69 Ley 1437 de 2011.</w:t>
      </w:r>
      <w:r w:rsidR="00B02AB1">
        <w:rPr>
          <w:b/>
          <w:sz w:val="22"/>
          <w:szCs w:val="22"/>
        </w:rPr>
        <w:t xml:space="preserve"> PAS-006</w:t>
      </w:r>
      <w:r w:rsidR="00D568FC">
        <w:rPr>
          <w:b/>
          <w:sz w:val="22"/>
          <w:szCs w:val="22"/>
        </w:rPr>
        <w:t>-2021</w:t>
      </w:r>
      <w:r>
        <w:rPr>
          <w:b/>
          <w:sz w:val="22"/>
          <w:szCs w:val="22"/>
        </w:rPr>
        <w:t>.</w:t>
      </w:r>
    </w:p>
    <w:p w:rsidR="004869E8" w:rsidRPr="003015AB" w:rsidRDefault="004869E8" w:rsidP="004869E8">
      <w:pPr>
        <w:pStyle w:val="Default"/>
        <w:spacing w:line="276" w:lineRule="auto"/>
        <w:jc w:val="both"/>
        <w:rPr>
          <w:b/>
          <w:sz w:val="22"/>
          <w:szCs w:val="22"/>
        </w:rPr>
      </w:pPr>
    </w:p>
    <w:p w:rsidR="004869E8" w:rsidRPr="003015AB" w:rsidRDefault="004869E8" w:rsidP="004869E8">
      <w:pPr>
        <w:pStyle w:val="Default"/>
        <w:spacing w:line="276" w:lineRule="auto"/>
        <w:jc w:val="both"/>
        <w:rPr>
          <w:sz w:val="22"/>
          <w:szCs w:val="22"/>
        </w:rPr>
      </w:pPr>
      <w:r w:rsidRPr="003015AB">
        <w:rPr>
          <w:sz w:val="22"/>
          <w:szCs w:val="22"/>
        </w:rPr>
        <w:t xml:space="preserve">De conformidad con lo establecido en el artículo 69 de la Ley 1437 de 2011 - Código de Procedimiento Administrativo y de lo Contencioso Administrativo en concordancia con lo dispuesto por el artículo 4 del Decreto 491 de 2020, ante la imposibilidad de realizar notificación personal, </w:t>
      </w:r>
      <w:r w:rsidRPr="004022D9">
        <w:rPr>
          <w:bCs/>
          <w:sz w:val="22"/>
          <w:szCs w:val="22"/>
        </w:rPr>
        <w:t>y en v</w:t>
      </w:r>
      <w:r w:rsidR="00D568FC">
        <w:rPr>
          <w:bCs/>
          <w:sz w:val="22"/>
          <w:szCs w:val="22"/>
        </w:rPr>
        <w:t>irtud del silencio para l</w:t>
      </w:r>
      <w:r>
        <w:rPr>
          <w:bCs/>
          <w:sz w:val="22"/>
          <w:szCs w:val="22"/>
        </w:rPr>
        <w:t>a autorización</w:t>
      </w:r>
      <w:r>
        <w:t xml:space="preserve"> </w:t>
      </w:r>
      <w:r w:rsidRPr="000B0982">
        <w:rPr>
          <w:bCs/>
          <w:sz w:val="22"/>
          <w:szCs w:val="22"/>
        </w:rPr>
        <w:t>de notificación electrónica por usted,</w:t>
      </w:r>
      <w:r w:rsidR="00D568FC">
        <w:rPr>
          <w:bCs/>
          <w:sz w:val="22"/>
          <w:szCs w:val="22"/>
        </w:rPr>
        <w:t xml:space="preserve"> y su renuencia al proceso</w:t>
      </w:r>
      <w:r w:rsidRPr="003015AB">
        <w:rPr>
          <w:sz w:val="22"/>
          <w:szCs w:val="22"/>
        </w:rPr>
        <w:t xml:space="preserve">, me permito </w:t>
      </w:r>
      <w:r w:rsidRPr="003015AB">
        <w:rPr>
          <w:b/>
          <w:sz w:val="22"/>
          <w:szCs w:val="22"/>
        </w:rPr>
        <w:t xml:space="preserve">NOTIFICARLE POR AVISO EL </w:t>
      </w:r>
      <w:r w:rsidRPr="009916DB">
        <w:rPr>
          <w:b/>
          <w:sz w:val="22"/>
          <w:szCs w:val="22"/>
        </w:rPr>
        <w:t>AUTO</w:t>
      </w:r>
      <w:r>
        <w:rPr>
          <w:b/>
          <w:sz w:val="22"/>
          <w:szCs w:val="22"/>
        </w:rPr>
        <w:t xml:space="preserve"> QUE</w:t>
      </w:r>
      <w:r w:rsidRPr="009916DB">
        <w:rPr>
          <w:b/>
          <w:sz w:val="22"/>
          <w:szCs w:val="22"/>
        </w:rPr>
        <w:t xml:space="preserve"> CORRE TRASLADO PARA ALEGAR</w:t>
      </w:r>
      <w:r w:rsidRPr="003015AB">
        <w:rPr>
          <w:sz w:val="22"/>
          <w:szCs w:val="22"/>
        </w:rPr>
        <w:t xml:space="preserve">, proferido el día </w:t>
      </w:r>
      <w:r w:rsidR="00697F56">
        <w:rPr>
          <w:sz w:val="22"/>
          <w:szCs w:val="22"/>
        </w:rPr>
        <w:t xml:space="preserve">veinte seis </w:t>
      </w:r>
      <w:r w:rsidR="00D568FC">
        <w:rPr>
          <w:sz w:val="22"/>
          <w:szCs w:val="22"/>
        </w:rPr>
        <w:t xml:space="preserve">26 </w:t>
      </w:r>
      <w:r>
        <w:rPr>
          <w:sz w:val="22"/>
          <w:szCs w:val="22"/>
        </w:rPr>
        <w:t xml:space="preserve">de </w:t>
      </w:r>
      <w:r w:rsidR="00D568FC">
        <w:rPr>
          <w:sz w:val="22"/>
          <w:szCs w:val="22"/>
        </w:rPr>
        <w:t>enero</w:t>
      </w:r>
      <w:r>
        <w:rPr>
          <w:sz w:val="22"/>
          <w:szCs w:val="22"/>
        </w:rPr>
        <w:t xml:space="preserve"> de 20</w:t>
      </w:r>
      <w:r w:rsidR="00D568FC">
        <w:rPr>
          <w:sz w:val="22"/>
          <w:szCs w:val="22"/>
        </w:rPr>
        <w:t>21</w:t>
      </w:r>
      <w:r w:rsidRPr="003015AB">
        <w:rPr>
          <w:sz w:val="22"/>
          <w:szCs w:val="22"/>
        </w:rPr>
        <w:t>, por la Oficina de Responsabilidad Fiscal y Jurisdicción Coactiva de la Contraloría General del Quindío, dentro del Proceso Administrativo Sancionatorio No. PAS-</w:t>
      </w:r>
      <w:r w:rsidR="00B02AB1">
        <w:rPr>
          <w:sz w:val="22"/>
          <w:szCs w:val="22"/>
        </w:rPr>
        <w:t>006</w:t>
      </w:r>
      <w:r w:rsidR="00D568FC">
        <w:rPr>
          <w:sz w:val="22"/>
          <w:szCs w:val="22"/>
        </w:rPr>
        <w:t>-2021</w:t>
      </w:r>
    </w:p>
    <w:p w:rsidR="004869E8" w:rsidRPr="003015AB" w:rsidRDefault="004869E8" w:rsidP="004869E8">
      <w:pPr>
        <w:pStyle w:val="Default"/>
        <w:spacing w:line="276" w:lineRule="auto"/>
        <w:jc w:val="both"/>
        <w:rPr>
          <w:sz w:val="22"/>
          <w:szCs w:val="22"/>
        </w:rPr>
      </w:pPr>
    </w:p>
    <w:p w:rsidR="004869E8" w:rsidRPr="00C708B7" w:rsidRDefault="004869E8" w:rsidP="004869E8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Conforme lo anterior, </w:t>
      </w:r>
      <w:r w:rsidRPr="003015AB">
        <w:rPr>
          <w:sz w:val="22"/>
          <w:szCs w:val="22"/>
        </w:rPr>
        <w:t xml:space="preserve">es menester indicarle </w:t>
      </w:r>
      <w:r>
        <w:rPr>
          <w:sz w:val="22"/>
          <w:szCs w:val="22"/>
        </w:rPr>
        <w:t>que la notificación del auto en mención se</w:t>
      </w:r>
      <w:r w:rsidRPr="00C708B7">
        <w:rPr>
          <w:sz w:val="22"/>
          <w:szCs w:val="22"/>
        </w:rPr>
        <w:t xml:space="preserve"> considerará surtida al finalizar el día sigui</w:t>
      </w:r>
      <w:r>
        <w:rPr>
          <w:sz w:val="22"/>
          <w:szCs w:val="22"/>
        </w:rPr>
        <w:t xml:space="preserve">ente al de la entrega del aviso, esto es, al envió del correo electrónico. El termino para que presente los alegatos respectivos es de </w:t>
      </w:r>
      <w:r w:rsidRPr="00D50CD3">
        <w:rPr>
          <w:sz w:val="22"/>
          <w:szCs w:val="22"/>
          <w:u w:val="single"/>
        </w:rPr>
        <w:t>5 días</w:t>
      </w:r>
      <w:r>
        <w:rPr>
          <w:sz w:val="22"/>
          <w:szCs w:val="22"/>
        </w:rPr>
        <w:t xml:space="preserve"> de conformidad con el artículo 5 de la Ley 2080 de 2021, que  adiciono un parágrafo en el artículo 48 de la Ley 1437 de 2011.</w:t>
      </w:r>
    </w:p>
    <w:p w:rsidR="004869E8" w:rsidRPr="003015AB" w:rsidRDefault="004869E8" w:rsidP="004869E8">
      <w:pPr>
        <w:pStyle w:val="Default"/>
        <w:spacing w:line="276" w:lineRule="auto"/>
        <w:jc w:val="both"/>
        <w:rPr>
          <w:sz w:val="22"/>
          <w:szCs w:val="22"/>
        </w:rPr>
      </w:pPr>
    </w:p>
    <w:p w:rsidR="004869E8" w:rsidRPr="003015AB" w:rsidRDefault="004869E8" w:rsidP="004869E8">
      <w:pPr>
        <w:pStyle w:val="Default"/>
        <w:spacing w:line="276" w:lineRule="auto"/>
        <w:jc w:val="both"/>
        <w:rPr>
          <w:sz w:val="22"/>
          <w:szCs w:val="22"/>
          <w:lang w:val="es-CO"/>
        </w:rPr>
      </w:pPr>
      <w:r w:rsidRPr="003015AB">
        <w:rPr>
          <w:sz w:val="22"/>
          <w:szCs w:val="22"/>
          <w:lang w:val="es-CO"/>
        </w:rPr>
        <w:t>Se advierte que, de conformidad con lo establecido en el numeral 1 del artículo 75 de la Ley 1437 de 2011</w:t>
      </w:r>
      <w:r>
        <w:rPr>
          <w:sz w:val="22"/>
          <w:szCs w:val="22"/>
          <w:lang w:val="es-CO"/>
        </w:rPr>
        <w:t xml:space="preserve"> y  el parágrafo del artículo 7 de la Ley 2080 de 2021</w:t>
      </w:r>
      <w:r w:rsidRPr="003015AB">
        <w:rPr>
          <w:sz w:val="22"/>
          <w:szCs w:val="22"/>
          <w:lang w:val="es-CO"/>
        </w:rPr>
        <w:t>, contra el presente auto no proceden recursos.</w:t>
      </w:r>
    </w:p>
    <w:p w:rsidR="004869E8" w:rsidRPr="003015AB" w:rsidRDefault="004869E8" w:rsidP="004869E8">
      <w:pPr>
        <w:pStyle w:val="Default"/>
        <w:spacing w:line="276" w:lineRule="auto"/>
        <w:jc w:val="center"/>
        <w:rPr>
          <w:b/>
          <w:sz w:val="22"/>
          <w:szCs w:val="22"/>
        </w:rPr>
      </w:pPr>
    </w:p>
    <w:p w:rsidR="004869E8" w:rsidRPr="003015AB" w:rsidRDefault="004869E8" w:rsidP="004869E8">
      <w:pPr>
        <w:pStyle w:val="Default"/>
        <w:spacing w:line="276" w:lineRule="auto"/>
        <w:jc w:val="both"/>
        <w:rPr>
          <w:sz w:val="22"/>
          <w:szCs w:val="22"/>
        </w:rPr>
      </w:pPr>
      <w:r w:rsidRPr="003015AB">
        <w:rPr>
          <w:sz w:val="22"/>
          <w:szCs w:val="22"/>
        </w:rPr>
        <w:t xml:space="preserve">Al notificado se le hace entrega gratuita de copia del auto en </w:t>
      </w:r>
      <w:r w:rsidR="001C3009">
        <w:rPr>
          <w:sz w:val="22"/>
          <w:szCs w:val="22"/>
        </w:rPr>
        <w:t>cuatro (</w:t>
      </w:r>
      <w:r w:rsidR="00B02AB1">
        <w:rPr>
          <w:sz w:val="22"/>
          <w:szCs w:val="22"/>
        </w:rPr>
        <w:t>21</w:t>
      </w:r>
      <w:r>
        <w:rPr>
          <w:sz w:val="22"/>
          <w:szCs w:val="22"/>
        </w:rPr>
        <w:t>) folios</w:t>
      </w:r>
      <w:r w:rsidRPr="003015AB">
        <w:rPr>
          <w:sz w:val="22"/>
          <w:szCs w:val="22"/>
        </w:rPr>
        <w:t>, el cual se adjuntará como archivo adjunto en formato PDF.</w:t>
      </w:r>
    </w:p>
    <w:p w:rsidR="004869E8" w:rsidRPr="003015AB" w:rsidRDefault="004869E8" w:rsidP="004869E8">
      <w:pPr>
        <w:pStyle w:val="Default"/>
        <w:spacing w:line="276" w:lineRule="auto"/>
        <w:jc w:val="both"/>
        <w:rPr>
          <w:sz w:val="22"/>
          <w:szCs w:val="22"/>
        </w:rPr>
      </w:pPr>
    </w:p>
    <w:p w:rsidR="004869E8" w:rsidRPr="003015AB" w:rsidRDefault="004869E8" w:rsidP="004869E8">
      <w:pPr>
        <w:pStyle w:val="Default"/>
        <w:spacing w:line="276" w:lineRule="auto"/>
        <w:jc w:val="both"/>
        <w:rPr>
          <w:sz w:val="22"/>
          <w:szCs w:val="22"/>
        </w:rPr>
      </w:pPr>
      <w:r w:rsidRPr="003015AB">
        <w:rPr>
          <w:sz w:val="22"/>
          <w:szCs w:val="22"/>
        </w:rPr>
        <w:t xml:space="preserve">Atentamente, </w:t>
      </w:r>
    </w:p>
    <w:p w:rsidR="004869E8" w:rsidRDefault="004869E8" w:rsidP="004869E8">
      <w:pPr>
        <w:pStyle w:val="Default"/>
        <w:spacing w:line="276" w:lineRule="auto"/>
        <w:jc w:val="both"/>
        <w:rPr>
          <w:sz w:val="22"/>
          <w:szCs w:val="22"/>
        </w:rPr>
      </w:pPr>
    </w:p>
    <w:p w:rsidR="004869E8" w:rsidRPr="003015AB" w:rsidRDefault="004869E8" w:rsidP="004869E8">
      <w:pPr>
        <w:pStyle w:val="Default"/>
        <w:spacing w:line="276" w:lineRule="auto"/>
        <w:jc w:val="both"/>
        <w:rPr>
          <w:sz w:val="22"/>
          <w:szCs w:val="22"/>
        </w:rPr>
      </w:pPr>
    </w:p>
    <w:p w:rsidR="00791B4C" w:rsidRPr="00791B4C" w:rsidRDefault="00791B4C" w:rsidP="00791B4C">
      <w:pPr>
        <w:pStyle w:val="Default"/>
        <w:spacing w:line="276" w:lineRule="auto"/>
        <w:rPr>
          <w:sz w:val="22"/>
          <w:szCs w:val="22"/>
        </w:rPr>
      </w:pPr>
    </w:p>
    <w:p w:rsidR="00791B4C" w:rsidRPr="00791B4C" w:rsidRDefault="00791B4C" w:rsidP="00791B4C">
      <w:pPr>
        <w:pStyle w:val="Default"/>
        <w:spacing w:line="276" w:lineRule="auto"/>
        <w:rPr>
          <w:sz w:val="22"/>
          <w:szCs w:val="22"/>
        </w:rPr>
      </w:pPr>
    </w:p>
    <w:p w:rsidR="00791B4C" w:rsidRPr="00791B4C" w:rsidRDefault="00791B4C" w:rsidP="00791B4C">
      <w:pPr>
        <w:pStyle w:val="Default"/>
        <w:spacing w:line="276" w:lineRule="auto"/>
        <w:rPr>
          <w:sz w:val="22"/>
          <w:szCs w:val="22"/>
        </w:rPr>
      </w:pPr>
      <w:r>
        <w:rPr>
          <w:noProof/>
          <w:lang w:val="es-CO" w:eastAsia="es-CO"/>
        </w:rPr>
        <w:drawing>
          <wp:inline distT="0" distB="0" distL="0" distR="0" wp14:anchorId="6CB54258" wp14:editId="3FFE3487">
            <wp:extent cx="1515745" cy="388620"/>
            <wp:effectExtent l="0" t="0" r="8255" b="0"/>
            <wp:docPr id="4" name="Imagen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5745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0405F">
        <w:rPr>
          <w:sz w:val="22"/>
          <w:szCs w:val="22"/>
        </w:rPr>
        <w:t xml:space="preserve"> </w:t>
      </w:r>
    </w:p>
    <w:p w:rsidR="00791B4C" w:rsidRPr="00791B4C" w:rsidRDefault="00791B4C" w:rsidP="00791B4C">
      <w:pPr>
        <w:pStyle w:val="Default"/>
        <w:spacing w:line="276" w:lineRule="auto"/>
        <w:rPr>
          <w:b/>
          <w:sz w:val="22"/>
          <w:szCs w:val="22"/>
        </w:rPr>
      </w:pPr>
      <w:r w:rsidRPr="00791B4C">
        <w:rPr>
          <w:b/>
          <w:sz w:val="22"/>
          <w:szCs w:val="22"/>
        </w:rPr>
        <w:t>JULIO CÉSAR HOYOS RAMÍREZ</w:t>
      </w:r>
    </w:p>
    <w:p w:rsidR="00791B4C" w:rsidRPr="00791B4C" w:rsidRDefault="00791B4C" w:rsidP="00791B4C">
      <w:pPr>
        <w:pStyle w:val="Default"/>
        <w:spacing w:line="276" w:lineRule="auto"/>
        <w:rPr>
          <w:sz w:val="22"/>
          <w:szCs w:val="22"/>
        </w:rPr>
      </w:pPr>
      <w:r w:rsidRPr="00791B4C">
        <w:rPr>
          <w:sz w:val="22"/>
          <w:szCs w:val="22"/>
        </w:rPr>
        <w:t>Jefe de Oficina de Responsabilidad Fiscal y Jurisdicción Coactiva (E)</w:t>
      </w:r>
    </w:p>
    <w:p w:rsidR="004869E8" w:rsidRDefault="00791B4C" w:rsidP="00791B4C">
      <w:pPr>
        <w:pStyle w:val="Default"/>
        <w:spacing w:line="276" w:lineRule="auto"/>
        <w:rPr>
          <w:sz w:val="22"/>
          <w:szCs w:val="22"/>
        </w:rPr>
      </w:pPr>
      <w:r w:rsidRPr="00791B4C">
        <w:rPr>
          <w:sz w:val="22"/>
          <w:szCs w:val="22"/>
        </w:rPr>
        <w:t>Contraloría General del Quindío</w:t>
      </w:r>
    </w:p>
    <w:p w:rsidR="00791B4C" w:rsidRPr="003015AB" w:rsidRDefault="00791B4C" w:rsidP="00791B4C">
      <w:pPr>
        <w:pStyle w:val="Default"/>
        <w:spacing w:line="276" w:lineRule="auto"/>
        <w:rPr>
          <w:sz w:val="22"/>
          <w:szCs w:val="22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6"/>
        <w:gridCol w:w="3339"/>
        <w:gridCol w:w="2073"/>
        <w:gridCol w:w="2055"/>
      </w:tblGrid>
      <w:tr w:rsidR="004869E8" w:rsidRPr="003575F9" w:rsidTr="00031645"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9E8" w:rsidRPr="003575F9" w:rsidRDefault="004869E8" w:rsidP="00031645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color w:val="212121"/>
                <w:sz w:val="16"/>
                <w:szCs w:val="16"/>
                <w:lang w:eastAsia="es-CO"/>
              </w:rPr>
            </w:pPr>
          </w:p>
        </w:tc>
        <w:tc>
          <w:tcPr>
            <w:tcW w:w="17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9E8" w:rsidRPr="003575F9" w:rsidRDefault="004869E8" w:rsidP="00031645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color w:val="212121"/>
                <w:sz w:val="16"/>
                <w:szCs w:val="16"/>
                <w:lang w:eastAsia="es-CO"/>
              </w:rPr>
            </w:pPr>
            <w:r w:rsidRPr="003575F9">
              <w:rPr>
                <w:rFonts w:ascii="Arial" w:eastAsia="Times New Roman" w:hAnsi="Arial" w:cs="Arial"/>
                <w:b/>
                <w:color w:val="212121"/>
                <w:sz w:val="16"/>
                <w:szCs w:val="16"/>
                <w:lang w:eastAsia="es-CO"/>
              </w:rPr>
              <w:t>Nombre y apellido</w:t>
            </w:r>
          </w:p>
        </w:tc>
        <w:tc>
          <w:tcPr>
            <w:tcW w:w="10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9E8" w:rsidRPr="003575F9" w:rsidRDefault="004869E8" w:rsidP="00031645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color w:val="212121"/>
                <w:sz w:val="16"/>
                <w:szCs w:val="16"/>
                <w:lang w:eastAsia="es-CO"/>
              </w:rPr>
            </w:pPr>
            <w:r w:rsidRPr="003575F9">
              <w:rPr>
                <w:rFonts w:ascii="Arial" w:eastAsia="Times New Roman" w:hAnsi="Arial" w:cs="Arial"/>
                <w:b/>
                <w:color w:val="212121"/>
                <w:sz w:val="16"/>
                <w:szCs w:val="16"/>
                <w:lang w:eastAsia="es-CO"/>
              </w:rPr>
              <w:t>Firma</w:t>
            </w:r>
          </w:p>
        </w:tc>
        <w:tc>
          <w:tcPr>
            <w:tcW w:w="10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9E8" w:rsidRPr="003575F9" w:rsidRDefault="004869E8" w:rsidP="00031645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color w:val="212121"/>
                <w:sz w:val="16"/>
                <w:szCs w:val="16"/>
                <w:lang w:eastAsia="es-CO"/>
              </w:rPr>
            </w:pPr>
            <w:r w:rsidRPr="003575F9">
              <w:rPr>
                <w:rFonts w:ascii="Arial" w:eastAsia="Times New Roman" w:hAnsi="Arial" w:cs="Arial"/>
                <w:b/>
                <w:color w:val="212121"/>
                <w:sz w:val="16"/>
                <w:szCs w:val="16"/>
                <w:lang w:eastAsia="es-CO"/>
              </w:rPr>
              <w:t>Fecha</w:t>
            </w:r>
          </w:p>
        </w:tc>
      </w:tr>
      <w:tr w:rsidR="004869E8" w:rsidRPr="003575F9" w:rsidTr="00031645">
        <w:tc>
          <w:tcPr>
            <w:tcW w:w="11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9E8" w:rsidRPr="003575F9" w:rsidRDefault="004869E8" w:rsidP="00031645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212121"/>
                <w:sz w:val="16"/>
                <w:szCs w:val="16"/>
                <w:lang w:eastAsia="es-CO"/>
              </w:rPr>
            </w:pPr>
            <w:r w:rsidRPr="003575F9">
              <w:rPr>
                <w:rFonts w:ascii="Arial" w:eastAsia="Times New Roman" w:hAnsi="Arial" w:cs="Arial"/>
                <w:color w:val="212121"/>
                <w:sz w:val="16"/>
                <w:szCs w:val="16"/>
                <w:lang w:eastAsia="es-CO"/>
              </w:rPr>
              <w:t>Proyectado por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9E8" w:rsidRPr="003575F9" w:rsidRDefault="0080239E" w:rsidP="00031645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212121"/>
                <w:sz w:val="16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color w:val="212121"/>
                <w:sz w:val="16"/>
                <w:szCs w:val="16"/>
                <w:lang w:eastAsia="es-CO"/>
              </w:rPr>
              <w:t>María Isabel Botero T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9E8" w:rsidRPr="003575F9" w:rsidRDefault="004869E8" w:rsidP="00031645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212121"/>
                <w:sz w:val="16"/>
                <w:szCs w:val="16"/>
                <w:lang w:eastAsia="es-CO"/>
              </w:rPr>
            </w:pPr>
            <w:r w:rsidRPr="003575F9">
              <w:rPr>
                <w:rFonts w:ascii="Arial" w:eastAsia="Times New Roman" w:hAnsi="Arial" w:cs="Arial"/>
                <w:color w:val="212121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9E8" w:rsidRPr="003575F9" w:rsidRDefault="004869E8" w:rsidP="00031645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212121"/>
                <w:sz w:val="16"/>
                <w:szCs w:val="16"/>
                <w:lang w:eastAsia="es-CO"/>
              </w:rPr>
            </w:pPr>
            <w:r w:rsidRPr="003575F9">
              <w:rPr>
                <w:rFonts w:ascii="Arial" w:eastAsia="Times New Roman" w:hAnsi="Arial" w:cs="Arial"/>
                <w:color w:val="212121"/>
                <w:sz w:val="16"/>
                <w:szCs w:val="16"/>
                <w:lang w:eastAsia="es-CO"/>
              </w:rPr>
              <w:t xml:space="preserve"> </w:t>
            </w:r>
            <w:r w:rsidR="0080239E">
              <w:rPr>
                <w:rFonts w:ascii="Arial" w:eastAsia="Times New Roman" w:hAnsi="Arial" w:cs="Arial"/>
                <w:color w:val="212121"/>
                <w:sz w:val="16"/>
                <w:szCs w:val="16"/>
                <w:lang w:eastAsia="es-CO"/>
              </w:rPr>
              <w:t>01-03-2022</w:t>
            </w:r>
          </w:p>
        </w:tc>
      </w:tr>
      <w:tr w:rsidR="004869E8" w:rsidRPr="003575F9" w:rsidTr="00031645">
        <w:tc>
          <w:tcPr>
            <w:tcW w:w="11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9E8" w:rsidRPr="003575F9" w:rsidRDefault="004869E8" w:rsidP="00031645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212121"/>
                <w:sz w:val="16"/>
                <w:szCs w:val="16"/>
                <w:lang w:eastAsia="es-CO"/>
              </w:rPr>
            </w:pPr>
            <w:r w:rsidRPr="003575F9">
              <w:rPr>
                <w:rFonts w:ascii="Arial" w:eastAsia="Times New Roman" w:hAnsi="Arial" w:cs="Arial"/>
                <w:color w:val="212121"/>
                <w:sz w:val="16"/>
                <w:szCs w:val="16"/>
                <w:lang w:eastAsia="es-CO"/>
              </w:rPr>
              <w:t>Revisado  por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9E8" w:rsidRPr="003575F9" w:rsidRDefault="0080239E" w:rsidP="00031645">
            <w:pPr>
              <w:tabs>
                <w:tab w:val="center" w:pos="99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212121"/>
                <w:sz w:val="16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color w:val="212121"/>
                <w:sz w:val="16"/>
                <w:szCs w:val="16"/>
                <w:lang w:eastAsia="es-CO"/>
              </w:rPr>
              <w:t>Julio Cesar Hoyos Ramírez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9E8" w:rsidRPr="003575F9" w:rsidRDefault="004869E8" w:rsidP="00031645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212121"/>
                <w:sz w:val="16"/>
                <w:szCs w:val="16"/>
                <w:lang w:eastAsia="es-CO"/>
              </w:rPr>
            </w:pPr>
            <w:r w:rsidRPr="003575F9">
              <w:rPr>
                <w:rFonts w:ascii="Arial" w:eastAsia="Times New Roman" w:hAnsi="Arial" w:cs="Arial"/>
                <w:color w:val="212121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9E8" w:rsidRPr="003575F9" w:rsidRDefault="004869E8" w:rsidP="0080239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212121"/>
                <w:sz w:val="16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color w:val="212121"/>
                <w:sz w:val="16"/>
                <w:szCs w:val="16"/>
                <w:lang w:eastAsia="es-CO"/>
              </w:rPr>
              <w:t xml:space="preserve"> </w:t>
            </w:r>
            <w:r w:rsidR="0080239E">
              <w:rPr>
                <w:rFonts w:ascii="Arial" w:eastAsia="Times New Roman" w:hAnsi="Arial" w:cs="Arial"/>
                <w:color w:val="212121"/>
                <w:sz w:val="16"/>
                <w:szCs w:val="16"/>
                <w:lang w:eastAsia="es-CO"/>
              </w:rPr>
              <w:t>01-03-2022</w:t>
            </w:r>
          </w:p>
        </w:tc>
      </w:tr>
      <w:tr w:rsidR="004869E8" w:rsidRPr="003575F9" w:rsidTr="00031645">
        <w:trPr>
          <w:trHeight w:val="100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69E8" w:rsidRPr="003575F9" w:rsidRDefault="004869E8" w:rsidP="00031645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212121"/>
                <w:sz w:val="16"/>
                <w:szCs w:val="16"/>
                <w:lang w:eastAsia="es-CO"/>
              </w:rPr>
            </w:pPr>
            <w:r w:rsidRPr="003575F9">
              <w:rPr>
                <w:rFonts w:ascii="Arial" w:eastAsia="Times New Roman" w:hAnsi="Arial" w:cs="Arial"/>
                <w:color w:val="212121"/>
                <w:sz w:val="16"/>
                <w:szCs w:val="16"/>
                <w:lang w:eastAsia="es-CO"/>
              </w:rPr>
              <w:t>Los arriba firmantes declaramos que hemos revisado el documento y lo encontramos ajustado a las normas y disposiciones legales vigentes y por lo tanto, bajo nuestra responsabilidad lo presentamos para la firma.</w:t>
            </w:r>
          </w:p>
        </w:tc>
      </w:tr>
    </w:tbl>
    <w:p w:rsidR="00903714" w:rsidRDefault="00903714"/>
    <w:sectPr w:rsidR="00903714" w:rsidSect="000B4698">
      <w:headerReference w:type="default" r:id="rId8"/>
      <w:footerReference w:type="default" r:id="rId9"/>
      <w:pgSz w:w="12242" w:h="18722" w:code="190"/>
      <w:pgMar w:top="1418" w:right="1134" w:bottom="1134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8EA" w:rsidRDefault="00F208EA">
      <w:pPr>
        <w:spacing w:after="0" w:line="240" w:lineRule="auto"/>
      </w:pPr>
      <w:r>
        <w:separator/>
      </w:r>
    </w:p>
  </w:endnote>
  <w:endnote w:type="continuationSeparator" w:id="0">
    <w:p w:rsidR="00F208EA" w:rsidRDefault="00F20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27B" w:rsidRPr="004345E8" w:rsidRDefault="001C3009" w:rsidP="004345E8">
    <w:pPr>
      <w:pStyle w:val="Piedepgina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88EEDB" wp14:editId="3B401A94">
              <wp:simplePos x="0" y="0"/>
              <wp:positionH relativeFrom="margin">
                <wp:posOffset>563603</wp:posOffset>
              </wp:positionH>
              <wp:positionV relativeFrom="paragraph">
                <wp:posOffset>-472302</wp:posOffset>
              </wp:positionV>
              <wp:extent cx="4514850" cy="711835"/>
              <wp:effectExtent l="0" t="0" r="0" b="0"/>
              <wp:wrapNone/>
              <wp:docPr id="3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14850" cy="7118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45E8" w:rsidRPr="001A234E" w:rsidRDefault="001C3009" w:rsidP="004345E8">
                          <w:pPr>
                            <w:spacing w:after="0" w:line="240" w:lineRule="auto"/>
                            <w:jc w:val="center"/>
                            <w:rPr>
                              <w:rFonts w:ascii="Arial" w:eastAsia="Calibri" w:hAnsi="Arial" w:cs="Arial"/>
                              <w:lang w:val="es-MX"/>
                            </w:rPr>
                          </w:pPr>
                          <w:r w:rsidRPr="001A234E">
                            <w:rPr>
                              <w:rFonts w:ascii="Arial" w:eastAsia="Calibri" w:hAnsi="Arial" w:cs="Arial"/>
                              <w:lang w:val="es-MX"/>
                            </w:rPr>
                            <w:t>Dirección: Calle 20 Nro. 13-22 piso 3 Edif. Gobernación del Quindío</w:t>
                          </w:r>
                        </w:p>
                        <w:p w:rsidR="004345E8" w:rsidRPr="000C289C" w:rsidRDefault="001C3009" w:rsidP="004345E8">
                          <w:pPr>
                            <w:spacing w:after="0" w:line="240" w:lineRule="auto"/>
                            <w:jc w:val="center"/>
                            <w:rPr>
                              <w:rFonts w:ascii="Arial" w:eastAsia="Calibri" w:hAnsi="Arial" w:cs="Arial"/>
                            </w:rPr>
                          </w:pPr>
                          <w:r w:rsidRPr="000C289C">
                            <w:rPr>
                              <w:rFonts w:ascii="Arial" w:eastAsia="Calibri" w:hAnsi="Arial" w:cs="Arial"/>
                            </w:rPr>
                            <w:t xml:space="preserve">Email: </w:t>
                          </w:r>
                          <w:hyperlink r:id="rId1" w:history="1">
                            <w:r w:rsidRPr="000C289C">
                              <w:rPr>
                                <w:rStyle w:val="Hipervnculo"/>
                                <w:rFonts w:ascii="Arial" w:eastAsia="Calibri" w:hAnsi="Arial" w:cs="Arial"/>
                                <w:b/>
                                <w:sz w:val="20"/>
                                <w:szCs w:val="20"/>
                              </w:rPr>
                              <w:t>contactenos@contraloriaquindio.gov.co</w:t>
                            </w:r>
                          </w:hyperlink>
                        </w:p>
                        <w:p w:rsidR="004345E8" w:rsidRPr="001A234E" w:rsidRDefault="001C3009" w:rsidP="004345E8">
                          <w:pPr>
                            <w:spacing w:after="0" w:line="240" w:lineRule="auto"/>
                            <w:jc w:val="center"/>
                            <w:rPr>
                              <w:rFonts w:ascii="Arial" w:eastAsia="Calibri" w:hAnsi="Arial" w:cs="Arial"/>
                              <w:lang w:val="es-MX"/>
                            </w:rPr>
                          </w:pPr>
                          <w:r w:rsidRPr="001A234E">
                            <w:rPr>
                              <w:rFonts w:ascii="Arial" w:eastAsia="Calibri" w:hAnsi="Arial" w:cs="Arial"/>
                              <w:lang w:val="es-MX"/>
                            </w:rPr>
                            <w:t>Teléfonos: 7444940 – 7444840 – 7445142 Telefax: 7440016</w:t>
                          </w:r>
                        </w:p>
                        <w:p w:rsidR="004345E8" w:rsidRPr="001A234E" w:rsidRDefault="001C3009" w:rsidP="004345E8">
                          <w:pPr>
                            <w:spacing w:after="0" w:line="240" w:lineRule="auto"/>
                            <w:jc w:val="center"/>
                            <w:rPr>
                              <w:rFonts w:ascii="Arial" w:eastAsia="Calibri" w:hAnsi="Arial" w:cs="Arial"/>
                              <w:lang w:val="es-MX"/>
                            </w:rPr>
                          </w:pPr>
                          <w:r w:rsidRPr="001A234E">
                            <w:rPr>
                              <w:rFonts w:ascii="Arial" w:eastAsia="Calibri" w:hAnsi="Arial" w:cs="Arial"/>
                              <w:lang w:val="es-MX"/>
                            </w:rPr>
                            <w:t>Línea Gratuita: 018000963123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44.4pt;margin-top:-37.2pt;width:355.5pt;height:56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" stroked="f">
              <v:textbox>
                <w:txbxContent>
                  <w:p w:rsidR="004345E8" w:rsidRPr="001A234E" w:rsidRDefault="001C3009" w:rsidP="004345E8">
                    <w:pPr>
                      <w:spacing w:after="0" w:line="240" w:lineRule="auto"/>
                      <w:jc w:val="center"/>
                      <w:rPr>
                        <w:rFonts w:ascii="Arial" w:eastAsia="Calibri" w:hAnsi="Arial" w:cs="Arial"/>
                        <w:lang w:val="es-MX"/>
                      </w:rPr>
                    </w:pPr>
                    <w:r w:rsidRPr="001A234E">
                      <w:rPr>
                        <w:rFonts w:ascii="Arial" w:eastAsia="Calibri" w:hAnsi="Arial" w:cs="Arial"/>
                        <w:lang w:val="es-MX"/>
                      </w:rPr>
                      <w:t>Dirección: Calle 20 Nro. 13-22 piso 3 Edif. Gobernación del Quindío</w:t>
                    </w:r>
                  </w:p>
                  <w:p w:rsidR="004345E8" w:rsidRPr="000C289C" w:rsidRDefault="001C3009" w:rsidP="004345E8">
                    <w:pPr>
                      <w:spacing w:after="0" w:line="240" w:lineRule="auto"/>
                      <w:jc w:val="center"/>
                      <w:rPr>
                        <w:rFonts w:ascii="Arial" w:eastAsia="Calibri" w:hAnsi="Arial" w:cs="Arial"/>
                      </w:rPr>
                    </w:pPr>
                    <w:r w:rsidRPr="000C289C">
                      <w:rPr>
                        <w:rFonts w:ascii="Arial" w:eastAsia="Calibri" w:hAnsi="Arial" w:cs="Arial"/>
                      </w:rPr>
                      <w:t xml:space="preserve">Email: </w:t>
                    </w:r>
                    <w:hyperlink r:id="rId2" w:history="1">
                      <w:r w:rsidRPr="000C289C">
                        <w:rPr>
                          <w:rStyle w:val="Hipervnculo"/>
                          <w:rFonts w:ascii="Arial" w:eastAsia="Calibri" w:hAnsi="Arial" w:cs="Arial"/>
                          <w:b/>
                          <w:sz w:val="20"/>
                          <w:szCs w:val="20"/>
                        </w:rPr>
                        <w:t>contactenos@contraloriaquindio.gov.co</w:t>
                      </w:r>
                    </w:hyperlink>
                  </w:p>
                  <w:p w:rsidR="004345E8" w:rsidRPr="001A234E" w:rsidRDefault="001C3009" w:rsidP="004345E8">
                    <w:pPr>
                      <w:spacing w:after="0" w:line="240" w:lineRule="auto"/>
                      <w:jc w:val="center"/>
                      <w:rPr>
                        <w:rFonts w:ascii="Arial" w:eastAsia="Calibri" w:hAnsi="Arial" w:cs="Arial"/>
                        <w:lang w:val="es-MX"/>
                      </w:rPr>
                    </w:pPr>
                    <w:r w:rsidRPr="001A234E">
                      <w:rPr>
                        <w:rFonts w:ascii="Arial" w:eastAsia="Calibri" w:hAnsi="Arial" w:cs="Arial"/>
                        <w:lang w:val="es-MX"/>
                      </w:rPr>
                      <w:t>Teléfonos: 7444940 – 7444840 – 7445142 Telefax: 7440016</w:t>
                    </w:r>
                  </w:p>
                  <w:p w:rsidR="004345E8" w:rsidRPr="001A234E" w:rsidRDefault="001C3009" w:rsidP="004345E8">
                    <w:pPr>
                      <w:spacing w:after="0" w:line="240" w:lineRule="auto"/>
                      <w:jc w:val="center"/>
                      <w:rPr>
                        <w:rFonts w:ascii="Arial" w:eastAsia="Calibri" w:hAnsi="Arial" w:cs="Arial"/>
                        <w:lang w:val="es-MX"/>
                      </w:rPr>
                    </w:pPr>
                    <w:r w:rsidRPr="001A234E">
                      <w:rPr>
                        <w:rFonts w:ascii="Arial" w:eastAsia="Calibri" w:hAnsi="Arial" w:cs="Arial"/>
                        <w:lang w:val="es-MX"/>
                      </w:rPr>
                      <w:t>Línea Gratuita: 018000963123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8EA" w:rsidRDefault="00F208EA">
      <w:pPr>
        <w:spacing w:after="0" w:line="240" w:lineRule="auto"/>
      </w:pPr>
      <w:r>
        <w:separator/>
      </w:r>
    </w:p>
  </w:footnote>
  <w:footnote w:type="continuationSeparator" w:id="0">
    <w:p w:rsidR="00F208EA" w:rsidRDefault="00F20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5000" w:type="pct"/>
      <w:jc w:val="center"/>
      <w:tblLook w:val="04A0" w:firstRow="1" w:lastRow="0" w:firstColumn="1" w:lastColumn="0" w:noHBand="0" w:noVBand="1"/>
    </w:tblPr>
    <w:tblGrid>
      <w:gridCol w:w="2463"/>
      <w:gridCol w:w="4733"/>
      <w:gridCol w:w="2427"/>
    </w:tblGrid>
    <w:tr w:rsidR="00B02AB1" w:rsidTr="00612D5D">
      <w:trPr>
        <w:trHeight w:val="312"/>
        <w:jc w:val="center"/>
      </w:trPr>
      <w:tc>
        <w:tcPr>
          <w:tcW w:w="1280" w:type="pct"/>
          <w:vMerge w:val="restart"/>
        </w:tcPr>
        <w:p w:rsidR="00B02AB1" w:rsidRDefault="00B02AB1" w:rsidP="00612D5D">
          <w:pPr>
            <w:jc w:val="center"/>
          </w:pPr>
          <w:r w:rsidRPr="007B05BD">
            <w:rPr>
              <w:noProof/>
              <w:lang w:eastAsia="es-CO"/>
            </w:rPr>
            <w:drawing>
              <wp:inline distT="0" distB="0" distL="0" distR="0" wp14:anchorId="4FD4A6EA" wp14:editId="2C14498F">
                <wp:extent cx="1143000" cy="762000"/>
                <wp:effectExtent l="0" t="0" r="0" b="0"/>
                <wp:docPr id="5" name="Imagen 5" descr="LOGO CONTRALOR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 descr="LOGO CONTRALOR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59" w:type="pct"/>
          <w:vMerge w:val="restart"/>
          <w:vAlign w:val="center"/>
        </w:tcPr>
        <w:p w:rsidR="00B02AB1" w:rsidRPr="00551839" w:rsidRDefault="00B02AB1" w:rsidP="00612D5D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 xml:space="preserve">Contraloría General del Quindío </w:t>
          </w:r>
        </w:p>
      </w:tc>
      <w:tc>
        <w:tcPr>
          <w:tcW w:w="1261" w:type="pct"/>
          <w:vAlign w:val="bottom"/>
        </w:tcPr>
        <w:p w:rsidR="00B02AB1" w:rsidRDefault="00B02AB1" w:rsidP="00612D5D">
          <w:r>
            <w:t>Código:  FO-GC-26</w:t>
          </w:r>
        </w:p>
      </w:tc>
    </w:tr>
    <w:tr w:rsidR="00B02AB1" w:rsidTr="00612D5D">
      <w:trPr>
        <w:trHeight w:val="312"/>
        <w:jc w:val="center"/>
      </w:trPr>
      <w:tc>
        <w:tcPr>
          <w:tcW w:w="1280" w:type="pct"/>
          <w:vMerge/>
        </w:tcPr>
        <w:p w:rsidR="00B02AB1" w:rsidRDefault="00B02AB1" w:rsidP="00612D5D">
          <w:pPr>
            <w:rPr>
              <w:noProof/>
              <w:lang w:eastAsia="es-CO"/>
            </w:rPr>
          </w:pPr>
        </w:p>
      </w:tc>
      <w:tc>
        <w:tcPr>
          <w:tcW w:w="2459" w:type="pct"/>
          <w:vMerge/>
        </w:tcPr>
        <w:p w:rsidR="00B02AB1" w:rsidRDefault="00B02AB1" w:rsidP="00612D5D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</w:p>
      </w:tc>
      <w:tc>
        <w:tcPr>
          <w:tcW w:w="1261" w:type="pct"/>
          <w:vAlign w:val="bottom"/>
        </w:tcPr>
        <w:p w:rsidR="00B02AB1" w:rsidRDefault="00B02AB1" w:rsidP="00612D5D">
          <w:r>
            <w:t>Fecha:  07/04/20</w:t>
          </w:r>
        </w:p>
      </w:tc>
    </w:tr>
    <w:tr w:rsidR="00B02AB1" w:rsidTr="00612D5D">
      <w:trPr>
        <w:trHeight w:val="312"/>
        <w:jc w:val="center"/>
      </w:trPr>
      <w:tc>
        <w:tcPr>
          <w:tcW w:w="1280" w:type="pct"/>
          <w:vMerge/>
        </w:tcPr>
        <w:p w:rsidR="00B02AB1" w:rsidRDefault="00B02AB1" w:rsidP="00612D5D">
          <w:pPr>
            <w:rPr>
              <w:noProof/>
              <w:lang w:eastAsia="es-CO"/>
            </w:rPr>
          </w:pPr>
        </w:p>
      </w:tc>
      <w:tc>
        <w:tcPr>
          <w:tcW w:w="2459" w:type="pct"/>
          <w:vMerge/>
        </w:tcPr>
        <w:p w:rsidR="00B02AB1" w:rsidRDefault="00B02AB1" w:rsidP="00612D5D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</w:p>
      </w:tc>
      <w:tc>
        <w:tcPr>
          <w:tcW w:w="1261" w:type="pct"/>
          <w:vAlign w:val="bottom"/>
        </w:tcPr>
        <w:p w:rsidR="00B02AB1" w:rsidRDefault="00B02AB1" w:rsidP="00612D5D">
          <w:r>
            <w:t>Versión: 3</w:t>
          </w:r>
        </w:p>
      </w:tc>
    </w:tr>
    <w:tr w:rsidR="00B02AB1" w:rsidTr="00612D5D">
      <w:trPr>
        <w:trHeight w:val="312"/>
        <w:jc w:val="center"/>
      </w:trPr>
      <w:tc>
        <w:tcPr>
          <w:tcW w:w="1280" w:type="pct"/>
          <w:vMerge/>
        </w:tcPr>
        <w:p w:rsidR="00B02AB1" w:rsidRDefault="00B02AB1" w:rsidP="00612D5D">
          <w:pPr>
            <w:rPr>
              <w:noProof/>
              <w:lang w:eastAsia="es-CO"/>
            </w:rPr>
          </w:pPr>
        </w:p>
      </w:tc>
      <w:tc>
        <w:tcPr>
          <w:tcW w:w="2459" w:type="pct"/>
          <w:vMerge/>
        </w:tcPr>
        <w:p w:rsidR="00B02AB1" w:rsidRDefault="00B02AB1" w:rsidP="00612D5D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</w:p>
      </w:tc>
      <w:tc>
        <w:tcPr>
          <w:tcW w:w="1261" w:type="pct"/>
          <w:vAlign w:val="bottom"/>
        </w:tcPr>
        <w:p w:rsidR="00B02AB1" w:rsidRDefault="00B02AB1" w:rsidP="00612D5D">
          <w:r>
            <w:t xml:space="preserve">Página: </w:t>
          </w:r>
          <w:r w:rsidRPr="0094240C">
            <w:fldChar w:fldCharType="begin"/>
          </w:r>
          <w:r w:rsidRPr="0094240C">
            <w:instrText>PAGE   \* MERGEFORMAT</w:instrText>
          </w:r>
          <w:r w:rsidRPr="0094240C">
            <w:fldChar w:fldCharType="separate"/>
          </w:r>
          <w:r w:rsidR="00F632EF">
            <w:rPr>
              <w:noProof/>
            </w:rPr>
            <w:t>1</w:t>
          </w:r>
          <w:r w:rsidRPr="0094240C">
            <w:fldChar w:fldCharType="end"/>
          </w:r>
        </w:p>
      </w:tc>
    </w:tr>
  </w:tbl>
  <w:p w:rsidR="00EF327B" w:rsidRDefault="00F208E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9E8"/>
    <w:rsid w:val="0007607E"/>
    <w:rsid w:val="00155B5C"/>
    <w:rsid w:val="001C3009"/>
    <w:rsid w:val="001F510A"/>
    <w:rsid w:val="001F5EAD"/>
    <w:rsid w:val="0037698C"/>
    <w:rsid w:val="0040411F"/>
    <w:rsid w:val="004869E8"/>
    <w:rsid w:val="00697F56"/>
    <w:rsid w:val="00791B4C"/>
    <w:rsid w:val="007920AF"/>
    <w:rsid w:val="0080239E"/>
    <w:rsid w:val="00843076"/>
    <w:rsid w:val="00903714"/>
    <w:rsid w:val="00AC50A3"/>
    <w:rsid w:val="00B02AB1"/>
    <w:rsid w:val="00B0405F"/>
    <w:rsid w:val="00B55070"/>
    <w:rsid w:val="00D568FC"/>
    <w:rsid w:val="00F208EA"/>
    <w:rsid w:val="00F51768"/>
    <w:rsid w:val="00F6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9E8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69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69E8"/>
  </w:style>
  <w:style w:type="table" w:styleId="Tablaconcuadrcula">
    <w:name w:val="Table Grid"/>
    <w:basedOn w:val="Tablanormal"/>
    <w:uiPriority w:val="59"/>
    <w:rsid w:val="004869E8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869E8"/>
    <w:rPr>
      <w:color w:val="0000FF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4869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69E8"/>
  </w:style>
  <w:style w:type="paragraph" w:customStyle="1" w:styleId="Default">
    <w:name w:val="Default"/>
    <w:rsid w:val="004869E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86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69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9E8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69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69E8"/>
  </w:style>
  <w:style w:type="table" w:styleId="Tablaconcuadrcula">
    <w:name w:val="Table Grid"/>
    <w:basedOn w:val="Tablanormal"/>
    <w:uiPriority w:val="59"/>
    <w:rsid w:val="004869E8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869E8"/>
    <w:rPr>
      <w:color w:val="0000FF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4869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69E8"/>
  </w:style>
  <w:style w:type="paragraph" w:customStyle="1" w:styleId="Default">
    <w:name w:val="Default"/>
    <w:rsid w:val="004869E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86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69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enos@contraloriaquindio.gov.co" TargetMode="External"/><Relationship Id="rId1" Type="http://schemas.openxmlformats.org/officeDocument/2006/relationships/hyperlink" Target="mailto:contactenos@contraloriaquindio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PARTICIPACION</dc:creator>
  <cp:lastModifiedBy>contraloria quindio</cp:lastModifiedBy>
  <cp:revision>3</cp:revision>
  <dcterms:created xsi:type="dcterms:W3CDTF">2022-03-02T20:03:00Z</dcterms:created>
  <dcterms:modified xsi:type="dcterms:W3CDTF">2022-03-02T20:44:00Z</dcterms:modified>
</cp:coreProperties>
</file>