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0FAC8" w14:textId="78D43A57" w:rsidR="007C370E" w:rsidRPr="004E45C8" w:rsidRDefault="007C370E" w:rsidP="004E45C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E45C8">
        <w:rPr>
          <w:rFonts w:ascii="Arial Narrow" w:hAnsi="Arial Narrow" w:cs="Arial"/>
          <w:b/>
          <w:sz w:val="24"/>
          <w:szCs w:val="24"/>
        </w:rPr>
        <w:t>ESTADO No.</w:t>
      </w:r>
      <w:r w:rsidR="00092E17">
        <w:rPr>
          <w:rFonts w:ascii="Arial Narrow" w:hAnsi="Arial Narrow" w:cs="Arial"/>
          <w:b/>
          <w:sz w:val="24"/>
          <w:szCs w:val="24"/>
        </w:rPr>
        <w:t>00</w:t>
      </w:r>
      <w:r w:rsidR="0025602B">
        <w:rPr>
          <w:rFonts w:ascii="Arial Narrow" w:hAnsi="Arial Narrow" w:cs="Arial"/>
          <w:b/>
          <w:sz w:val="24"/>
          <w:szCs w:val="24"/>
        </w:rPr>
        <w:t>3</w:t>
      </w:r>
      <w:r w:rsidR="002B3202" w:rsidRPr="004E45C8">
        <w:rPr>
          <w:rFonts w:ascii="Arial Narrow" w:hAnsi="Arial Narrow" w:cs="Arial"/>
          <w:b/>
          <w:sz w:val="24"/>
          <w:szCs w:val="24"/>
        </w:rPr>
        <w:t xml:space="preserve"> DE 202</w:t>
      </w:r>
      <w:r w:rsidR="005425EE">
        <w:rPr>
          <w:rFonts w:ascii="Arial Narrow" w:hAnsi="Arial Narrow" w:cs="Arial"/>
          <w:b/>
          <w:sz w:val="24"/>
          <w:szCs w:val="24"/>
        </w:rPr>
        <w:t>1</w:t>
      </w:r>
    </w:p>
    <w:p w14:paraId="0191A386" w14:textId="223920F9" w:rsidR="007C370E" w:rsidRPr="004E45C8" w:rsidRDefault="005425EE" w:rsidP="004E45C8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PROCESOS DE RESPONSABILIDAD FISCAL</w:t>
      </w:r>
    </w:p>
    <w:p w14:paraId="488A9038" w14:textId="4307AF57" w:rsidR="007C370E" w:rsidRPr="004E45C8" w:rsidRDefault="007C370E" w:rsidP="004E45C8">
      <w:pPr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aconcuadrcula"/>
        <w:tblW w:w="9709" w:type="dxa"/>
        <w:tblInd w:w="38" w:type="dxa"/>
        <w:tblLook w:val="04A0" w:firstRow="1" w:lastRow="0" w:firstColumn="1" w:lastColumn="0" w:noHBand="0" w:noVBand="1"/>
      </w:tblPr>
      <w:tblGrid>
        <w:gridCol w:w="1610"/>
        <w:gridCol w:w="2571"/>
        <w:gridCol w:w="2268"/>
        <w:gridCol w:w="3260"/>
      </w:tblGrid>
      <w:tr w:rsidR="007011D9" w:rsidRPr="004E45C8" w14:paraId="1A28FC57" w14:textId="77777777" w:rsidTr="00F62682">
        <w:tc>
          <w:tcPr>
            <w:tcW w:w="1610" w:type="dxa"/>
          </w:tcPr>
          <w:p w14:paraId="1645284D" w14:textId="38983EAE" w:rsidR="007011D9" w:rsidRPr="004E45C8" w:rsidRDefault="007011D9" w:rsidP="004E45C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45C8">
              <w:rPr>
                <w:rFonts w:ascii="Arial Narrow" w:hAnsi="Arial Narrow" w:cs="Arial"/>
                <w:b/>
                <w:sz w:val="24"/>
                <w:szCs w:val="24"/>
              </w:rPr>
              <w:t>EXPEDIENTE</w:t>
            </w:r>
          </w:p>
        </w:tc>
        <w:tc>
          <w:tcPr>
            <w:tcW w:w="2571" w:type="dxa"/>
          </w:tcPr>
          <w:p w14:paraId="7627DB40" w14:textId="68ECAC5F" w:rsidR="007011D9" w:rsidRPr="004E45C8" w:rsidRDefault="008A5AC9" w:rsidP="004E45C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INVESTIGADO</w:t>
            </w:r>
          </w:p>
        </w:tc>
        <w:tc>
          <w:tcPr>
            <w:tcW w:w="2268" w:type="dxa"/>
          </w:tcPr>
          <w:p w14:paraId="721318D0" w14:textId="54D260DD" w:rsidR="007011D9" w:rsidRPr="004E45C8" w:rsidRDefault="007011D9" w:rsidP="004E45C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45C8">
              <w:rPr>
                <w:rFonts w:ascii="Arial Narrow" w:hAnsi="Arial Narrow" w:cs="Arial"/>
                <w:b/>
                <w:sz w:val="24"/>
                <w:szCs w:val="24"/>
              </w:rPr>
              <w:t>FECHA DEL AUTO</w:t>
            </w:r>
          </w:p>
        </w:tc>
        <w:tc>
          <w:tcPr>
            <w:tcW w:w="3260" w:type="dxa"/>
          </w:tcPr>
          <w:p w14:paraId="3E3BE0B9" w14:textId="5EC9D00E" w:rsidR="007011D9" w:rsidRPr="004E45C8" w:rsidRDefault="007011D9" w:rsidP="004E45C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45C8">
              <w:rPr>
                <w:rFonts w:ascii="Arial Narrow" w:hAnsi="Arial Narrow" w:cs="Arial"/>
                <w:b/>
                <w:sz w:val="24"/>
                <w:szCs w:val="24"/>
              </w:rPr>
              <w:t>CONTENIDO DEL AUTO</w:t>
            </w:r>
          </w:p>
        </w:tc>
      </w:tr>
      <w:tr w:rsidR="006068CA" w:rsidRPr="004E45C8" w14:paraId="6D06BE87" w14:textId="77777777" w:rsidTr="00F62682">
        <w:tc>
          <w:tcPr>
            <w:tcW w:w="1610" w:type="dxa"/>
          </w:tcPr>
          <w:p w14:paraId="2479195B" w14:textId="31B2063F" w:rsidR="006068CA" w:rsidRDefault="005425EE" w:rsidP="00D26BE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001-16</w:t>
            </w:r>
          </w:p>
        </w:tc>
        <w:tc>
          <w:tcPr>
            <w:tcW w:w="2571" w:type="dxa"/>
          </w:tcPr>
          <w:p w14:paraId="54CE77D2" w14:textId="2292A5CE" w:rsidR="006068CA" w:rsidRPr="004E45C8" w:rsidRDefault="005425EE" w:rsidP="00D26BE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JORGE ALBERTO CARDONA GÓMEZ</w:t>
            </w:r>
          </w:p>
        </w:tc>
        <w:tc>
          <w:tcPr>
            <w:tcW w:w="2268" w:type="dxa"/>
          </w:tcPr>
          <w:p w14:paraId="0FD7A33C" w14:textId="6AC2C523" w:rsidR="006068CA" w:rsidRPr="004E45C8" w:rsidRDefault="005425EE" w:rsidP="00D26BE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22-01-2021</w:t>
            </w:r>
          </w:p>
        </w:tc>
        <w:tc>
          <w:tcPr>
            <w:tcW w:w="3260" w:type="dxa"/>
          </w:tcPr>
          <w:p w14:paraId="5E9DF682" w14:textId="3FAF8470" w:rsidR="006068CA" w:rsidRPr="004E45C8" w:rsidRDefault="005425EE" w:rsidP="00D26BE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Auto de Archivo Proceso de Responsabilidad Fiscal PRF-001-2016</w:t>
            </w:r>
          </w:p>
        </w:tc>
      </w:tr>
      <w:tr w:rsidR="005425EE" w:rsidRPr="004E45C8" w14:paraId="14DA1D4B" w14:textId="77777777" w:rsidTr="00F62682">
        <w:tc>
          <w:tcPr>
            <w:tcW w:w="1610" w:type="dxa"/>
          </w:tcPr>
          <w:p w14:paraId="354C429B" w14:textId="4A1EEEE8" w:rsidR="005425EE" w:rsidRDefault="005425EE" w:rsidP="00D26BE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001-17</w:t>
            </w:r>
          </w:p>
        </w:tc>
        <w:tc>
          <w:tcPr>
            <w:tcW w:w="2571" w:type="dxa"/>
          </w:tcPr>
          <w:p w14:paraId="11C2CD35" w14:textId="77777777" w:rsidR="005425EE" w:rsidRDefault="005425EE" w:rsidP="00D26BE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JEMAY ADOLFO ARIAS MORA</w:t>
            </w:r>
          </w:p>
          <w:p w14:paraId="49A41232" w14:textId="75350E25" w:rsidR="005425EE" w:rsidRDefault="005425EE" w:rsidP="00D26BE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ANDRÉS HERNANDO GALVIS TREJOS</w:t>
            </w:r>
          </w:p>
        </w:tc>
        <w:tc>
          <w:tcPr>
            <w:tcW w:w="2268" w:type="dxa"/>
          </w:tcPr>
          <w:p w14:paraId="365AD27E" w14:textId="6E9D2BA2" w:rsidR="005425EE" w:rsidRDefault="005425EE" w:rsidP="00D26BE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22-01-2021</w:t>
            </w:r>
          </w:p>
        </w:tc>
        <w:tc>
          <w:tcPr>
            <w:tcW w:w="3260" w:type="dxa"/>
          </w:tcPr>
          <w:p w14:paraId="554A0CCE" w14:textId="40BDE68F" w:rsidR="005425EE" w:rsidRDefault="005425EE" w:rsidP="00D26BE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Auto de Archivo Proceso de Responsabilidad Fiscal PRF-001-2017</w:t>
            </w:r>
          </w:p>
        </w:tc>
      </w:tr>
    </w:tbl>
    <w:p w14:paraId="18DE7FAA" w14:textId="77777777" w:rsidR="000B77CD" w:rsidRPr="004E45C8" w:rsidRDefault="000B77CD" w:rsidP="004E45C8">
      <w:pPr>
        <w:jc w:val="center"/>
        <w:rPr>
          <w:rFonts w:ascii="Arial Narrow" w:hAnsi="Arial Narrow" w:cs="Arial"/>
          <w:bCs/>
          <w:sz w:val="24"/>
          <w:szCs w:val="24"/>
        </w:rPr>
      </w:pPr>
    </w:p>
    <w:p w14:paraId="06CB8E43" w14:textId="063BABA0" w:rsidR="007C370E" w:rsidRPr="004E45C8" w:rsidRDefault="007C370E" w:rsidP="004E45C8">
      <w:pPr>
        <w:spacing w:before="240"/>
        <w:jc w:val="center"/>
        <w:rPr>
          <w:rFonts w:ascii="Arial Narrow" w:hAnsi="Arial Narrow" w:cs="Arial"/>
          <w:bCs/>
          <w:sz w:val="24"/>
          <w:szCs w:val="24"/>
        </w:rPr>
      </w:pPr>
      <w:r w:rsidRPr="004E45C8">
        <w:rPr>
          <w:rFonts w:ascii="Arial Narrow" w:hAnsi="Arial Narrow" w:cs="Arial"/>
          <w:bCs/>
          <w:sz w:val="24"/>
          <w:szCs w:val="24"/>
        </w:rPr>
        <w:t>Se deja constancia que el presente estado se fija por el término de un (1) día, en cartelera vis</w:t>
      </w:r>
      <w:r w:rsidR="00B82175">
        <w:rPr>
          <w:rFonts w:ascii="Arial Narrow" w:hAnsi="Arial Narrow" w:cs="Arial"/>
          <w:bCs/>
          <w:sz w:val="24"/>
          <w:szCs w:val="24"/>
        </w:rPr>
        <w:t>ible de esta entidad de control, y en página web de la Contraloría General del Quindío.</w:t>
      </w:r>
    </w:p>
    <w:p w14:paraId="4A1D529E" w14:textId="77777777" w:rsidR="005A14A2" w:rsidRPr="004E45C8" w:rsidRDefault="005A14A2" w:rsidP="004E45C8">
      <w:pPr>
        <w:spacing w:before="240"/>
        <w:jc w:val="center"/>
        <w:rPr>
          <w:rFonts w:ascii="Arial Narrow" w:hAnsi="Arial Narrow" w:cs="Arial"/>
          <w:bCs/>
          <w:sz w:val="24"/>
          <w:szCs w:val="24"/>
        </w:rPr>
      </w:pPr>
    </w:p>
    <w:p w14:paraId="61F74CAA" w14:textId="02758355" w:rsidR="007C370E" w:rsidRPr="004E45C8" w:rsidRDefault="007C370E" w:rsidP="004E45C8">
      <w:pPr>
        <w:spacing w:line="240" w:lineRule="auto"/>
        <w:jc w:val="center"/>
        <w:rPr>
          <w:rFonts w:ascii="Arial Narrow" w:hAnsi="Arial Narrow" w:cs="Arial"/>
          <w:bCs/>
          <w:sz w:val="24"/>
          <w:szCs w:val="24"/>
        </w:rPr>
      </w:pPr>
      <w:r w:rsidRPr="004E45C8">
        <w:rPr>
          <w:rFonts w:ascii="Arial Narrow" w:hAnsi="Arial Narrow" w:cs="Arial"/>
          <w:bCs/>
          <w:sz w:val="24"/>
          <w:szCs w:val="24"/>
        </w:rPr>
        <w:t>FECHA</w:t>
      </w:r>
      <w:r w:rsidR="000132C1" w:rsidRPr="004E45C8">
        <w:rPr>
          <w:rFonts w:ascii="Arial Narrow" w:hAnsi="Arial Narrow" w:cs="Arial"/>
          <w:bCs/>
          <w:sz w:val="24"/>
          <w:szCs w:val="24"/>
        </w:rPr>
        <w:t xml:space="preserve"> Y HORA DE FIJACIÓN:           </w:t>
      </w:r>
      <w:r w:rsidR="005425EE">
        <w:rPr>
          <w:rFonts w:ascii="Arial Narrow" w:hAnsi="Arial Narrow" w:cs="Arial"/>
          <w:bCs/>
          <w:sz w:val="24"/>
          <w:szCs w:val="24"/>
        </w:rPr>
        <w:t>25</w:t>
      </w:r>
      <w:r w:rsidR="00334C4A" w:rsidRPr="004E45C8">
        <w:rPr>
          <w:rFonts w:ascii="Arial Narrow" w:hAnsi="Arial Narrow" w:cs="Arial"/>
          <w:bCs/>
          <w:sz w:val="24"/>
          <w:szCs w:val="24"/>
        </w:rPr>
        <w:t xml:space="preserve"> </w:t>
      </w:r>
      <w:r w:rsidR="002B3202" w:rsidRPr="004E45C8">
        <w:rPr>
          <w:rFonts w:ascii="Arial Narrow" w:hAnsi="Arial Narrow" w:cs="Arial"/>
          <w:bCs/>
          <w:sz w:val="24"/>
          <w:szCs w:val="24"/>
        </w:rPr>
        <w:t xml:space="preserve">DE </w:t>
      </w:r>
      <w:r w:rsidR="005425EE">
        <w:rPr>
          <w:rFonts w:ascii="Arial Narrow" w:hAnsi="Arial Narrow" w:cs="Arial"/>
          <w:bCs/>
          <w:sz w:val="24"/>
          <w:szCs w:val="24"/>
        </w:rPr>
        <w:t>ENERO</w:t>
      </w:r>
      <w:r w:rsidR="002B3202" w:rsidRPr="004E45C8">
        <w:rPr>
          <w:rFonts w:ascii="Arial Narrow" w:hAnsi="Arial Narrow" w:cs="Arial"/>
          <w:bCs/>
          <w:sz w:val="24"/>
          <w:szCs w:val="24"/>
        </w:rPr>
        <w:t xml:space="preserve"> DE </w:t>
      </w:r>
      <w:proofErr w:type="gramStart"/>
      <w:r w:rsidR="002B3202" w:rsidRPr="004E45C8">
        <w:rPr>
          <w:rFonts w:ascii="Arial Narrow" w:hAnsi="Arial Narrow" w:cs="Arial"/>
          <w:bCs/>
          <w:sz w:val="24"/>
          <w:szCs w:val="24"/>
        </w:rPr>
        <w:t>202</w:t>
      </w:r>
      <w:r w:rsidR="005425EE">
        <w:rPr>
          <w:rFonts w:ascii="Arial Narrow" w:hAnsi="Arial Narrow" w:cs="Arial"/>
          <w:bCs/>
          <w:sz w:val="24"/>
          <w:szCs w:val="24"/>
        </w:rPr>
        <w:t>1</w:t>
      </w:r>
      <w:r w:rsidRPr="004E45C8">
        <w:rPr>
          <w:rFonts w:ascii="Arial Narrow" w:hAnsi="Arial Narrow" w:cs="Arial"/>
          <w:bCs/>
          <w:sz w:val="24"/>
          <w:szCs w:val="24"/>
        </w:rPr>
        <w:t xml:space="preserve">  7:30</w:t>
      </w:r>
      <w:proofErr w:type="gramEnd"/>
      <w:r w:rsidRPr="004E45C8">
        <w:rPr>
          <w:rFonts w:ascii="Arial Narrow" w:hAnsi="Arial Narrow" w:cs="Arial"/>
          <w:bCs/>
          <w:sz w:val="24"/>
          <w:szCs w:val="24"/>
        </w:rPr>
        <w:t xml:space="preserve"> A.M</w:t>
      </w:r>
    </w:p>
    <w:p w14:paraId="67450AB8" w14:textId="076B5BF2" w:rsidR="007C370E" w:rsidRPr="004E45C8" w:rsidRDefault="007C370E" w:rsidP="004E45C8">
      <w:pPr>
        <w:jc w:val="center"/>
        <w:rPr>
          <w:rFonts w:ascii="Arial Narrow" w:hAnsi="Arial Narrow" w:cs="Arial"/>
          <w:bCs/>
          <w:sz w:val="24"/>
          <w:szCs w:val="24"/>
        </w:rPr>
      </w:pPr>
      <w:r w:rsidRPr="004E45C8">
        <w:rPr>
          <w:rFonts w:ascii="Arial Narrow" w:hAnsi="Arial Narrow" w:cs="Arial"/>
          <w:bCs/>
          <w:sz w:val="24"/>
          <w:szCs w:val="24"/>
        </w:rPr>
        <w:t xml:space="preserve">FECHA Y HORA DE DESFIJACIÓN:    </w:t>
      </w:r>
      <w:r w:rsidR="005425EE">
        <w:rPr>
          <w:rFonts w:ascii="Arial Narrow" w:hAnsi="Arial Narrow" w:cs="Arial"/>
          <w:bCs/>
          <w:sz w:val="24"/>
          <w:szCs w:val="24"/>
        </w:rPr>
        <w:t>25</w:t>
      </w:r>
      <w:r w:rsidR="002B3202" w:rsidRPr="004E45C8">
        <w:rPr>
          <w:rFonts w:ascii="Arial Narrow" w:hAnsi="Arial Narrow" w:cs="Arial"/>
          <w:bCs/>
          <w:sz w:val="24"/>
          <w:szCs w:val="24"/>
        </w:rPr>
        <w:t xml:space="preserve"> </w:t>
      </w:r>
      <w:r w:rsidR="00C106E6" w:rsidRPr="004E45C8">
        <w:rPr>
          <w:rFonts w:ascii="Arial Narrow" w:hAnsi="Arial Narrow" w:cs="Arial"/>
          <w:bCs/>
          <w:sz w:val="24"/>
          <w:szCs w:val="24"/>
        </w:rPr>
        <w:t xml:space="preserve">DE </w:t>
      </w:r>
      <w:r w:rsidR="005425EE">
        <w:rPr>
          <w:rFonts w:ascii="Arial Narrow" w:hAnsi="Arial Narrow" w:cs="Arial"/>
          <w:bCs/>
          <w:sz w:val="24"/>
          <w:szCs w:val="24"/>
        </w:rPr>
        <w:t xml:space="preserve">ENERO </w:t>
      </w:r>
      <w:r w:rsidR="002B3202" w:rsidRPr="004E45C8">
        <w:rPr>
          <w:rFonts w:ascii="Arial Narrow" w:hAnsi="Arial Narrow" w:cs="Arial"/>
          <w:bCs/>
          <w:sz w:val="24"/>
          <w:szCs w:val="24"/>
        </w:rPr>
        <w:t xml:space="preserve">DE </w:t>
      </w:r>
      <w:proofErr w:type="gramStart"/>
      <w:r w:rsidR="002B3202" w:rsidRPr="004E45C8">
        <w:rPr>
          <w:rFonts w:ascii="Arial Narrow" w:hAnsi="Arial Narrow" w:cs="Arial"/>
          <w:bCs/>
          <w:sz w:val="24"/>
          <w:szCs w:val="24"/>
        </w:rPr>
        <w:t>202</w:t>
      </w:r>
      <w:r w:rsidR="005425EE">
        <w:rPr>
          <w:rFonts w:ascii="Arial Narrow" w:hAnsi="Arial Narrow" w:cs="Arial"/>
          <w:bCs/>
          <w:sz w:val="24"/>
          <w:szCs w:val="24"/>
        </w:rPr>
        <w:t>1</w:t>
      </w:r>
      <w:r w:rsidR="00334C4A" w:rsidRPr="004E45C8">
        <w:rPr>
          <w:rFonts w:ascii="Arial Narrow" w:hAnsi="Arial Narrow" w:cs="Arial"/>
          <w:bCs/>
          <w:sz w:val="24"/>
          <w:szCs w:val="24"/>
        </w:rPr>
        <w:t xml:space="preserve">  5</w:t>
      </w:r>
      <w:r w:rsidR="009B7222" w:rsidRPr="004E45C8">
        <w:rPr>
          <w:rFonts w:ascii="Arial Narrow" w:hAnsi="Arial Narrow" w:cs="Arial"/>
          <w:bCs/>
          <w:sz w:val="24"/>
          <w:szCs w:val="24"/>
        </w:rPr>
        <w:t>:0</w:t>
      </w:r>
      <w:r w:rsidRPr="004E45C8">
        <w:rPr>
          <w:rFonts w:ascii="Arial Narrow" w:hAnsi="Arial Narrow" w:cs="Arial"/>
          <w:bCs/>
          <w:sz w:val="24"/>
          <w:szCs w:val="24"/>
        </w:rPr>
        <w:t>0</w:t>
      </w:r>
      <w:proofErr w:type="gramEnd"/>
      <w:r w:rsidRPr="004E45C8">
        <w:rPr>
          <w:rFonts w:ascii="Arial Narrow" w:hAnsi="Arial Narrow" w:cs="Arial"/>
          <w:bCs/>
          <w:sz w:val="24"/>
          <w:szCs w:val="24"/>
        </w:rPr>
        <w:t xml:space="preserve"> P.M</w:t>
      </w:r>
    </w:p>
    <w:p w14:paraId="5EB92370" w14:textId="77777777" w:rsidR="007C370E" w:rsidRPr="004E45C8" w:rsidRDefault="007C370E" w:rsidP="004E45C8">
      <w:pPr>
        <w:jc w:val="center"/>
        <w:rPr>
          <w:rFonts w:ascii="Arial Narrow" w:hAnsi="Arial Narrow" w:cs="Arial"/>
          <w:bCs/>
          <w:sz w:val="24"/>
          <w:szCs w:val="24"/>
        </w:rPr>
      </w:pPr>
    </w:p>
    <w:p w14:paraId="7F915D6B" w14:textId="77777777" w:rsidR="005A14A2" w:rsidRPr="004E45C8" w:rsidRDefault="005A14A2" w:rsidP="004E45C8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</w:p>
    <w:p w14:paraId="06B9DAFE" w14:textId="77777777" w:rsidR="000F545E" w:rsidRPr="004E45C8" w:rsidRDefault="000F545E" w:rsidP="004E45C8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</w:p>
    <w:p w14:paraId="23130556" w14:textId="3393B42E" w:rsidR="000F545E" w:rsidRPr="004E45C8" w:rsidRDefault="00331B96" w:rsidP="004E45C8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447426AC" wp14:editId="352E4AD4">
            <wp:extent cx="1434111" cy="482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2236" cy="48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8D248" w14:textId="77777777" w:rsidR="00702EF4" w:rsidRPr="00B82175" w:rsidRDefault="00702EF4" w:rsidP="004E45C8">
      <w:pPr>
        <w:spacing w:after="0"/>
        <w:jc w:val="center"/>
        <w:rPr>
          <w:rFonts w:ascii="Arial Narrow" w:eastAsia="Times New Roman" w:hAnsi="Arial Narrow" w:cs="Arial"/>
          <w:b/>
          <w:bCs/>
          <w:snapToGrid w:val="0"/>
          <w:sz w:val="24"/>
          <w:szCs w:val="24"/>
          <w:lang w:val="es-MX" w:eastAsia="es-ES"/>
        </w:rPr>
      </w:pPr>
      <w:r w:rsidRPr="00B82175">
        <w:rPr>
          <w:rFonts w:ascii="Arial Narrow" w:eastAsia="Times New Roman" w:hAnsi="Arial Narrow" w:cs="Arial"/>
          <w:b/>
          <w:bCs/>
          <w:snapToGrid w:val="0"/>
          <w:sz w:val="24"/>
          <w:szCs w:val="24"/>
          <w:lang w:val="es-MX" w:eastAsia="es-ES"/>
        </w:rPr>
        <w:t>CLAUDIA PATRICIA FERNANDEZ OSORIO</w:t>
      </w:r>
    </w:p>
    <w:p w14:paraId="43A7F796" w14:textId="77777777" w:rsidR="00702EF4" w:rsidRPr="004E45C8" w:rsidRDefault="00702EF4" w:rsidP="004E45C8">
      <w:pPr>
        <w:spacing w:after="0"/>
        <w:jc w:val="center"/>
        <w:rPr>
          <w:rFonts w:ascii="Arial Narrow" w:eastAsia="Times New Roman" w:hAnsi="Arial Narrow" w:cs="Arial"/>
          <w:bCs/>
          <w:snapToGrid w:val="0"/>
          <w:sz w:val="24"/>
          <w:szCs w:val="24"/>
          <w:lang w:val="es-MX" w:eastAsia="es-ES"/>
        </w:rPr>
      </w:pPr>
      <w:r w:rsidRPr="004E45C8">
        <w:rPr>
          <w:rFonts w:ascii="Arial Narrow" w:eastAsia="Times New Roman" w:hAnsi="Arial Narrow" w:cs="Arial"/>
          <w:bCs/>
          <w:snapToGrid w:val="0"/>
          <w:sz w:val="24"/>
          <w:szCs w:val="24"/>
          <w:lang w:val="es-MX" w:eastAsia="es-ES"/>
        </w:rPr>
        <w:t>Jefe de Oficina de Responsabilidad Fiscal y Jurisdicción Coactiva.</w:t>
      </w:r>
    </w:p>
    <w:p w14:paraId="10CB3287" w14:textId="6A2DD1CF" w:rsidR="00FA23E9" w:rsidRPr="00D132DD" w:rsidRDefault="00702EF4" w:rsidP="004E45C8">
      <w:pPr>
        <w:jc w:val="center"/>
        <w:rPr>
          <w:rFonts w:ascii="Arial Narrow" w:hAnsi="Arial Narrow"/>
          <w:sz w:val="24"/>
          <w:szCs w:val="24"/>
        </w:rPr>
      </w:pPr>
      <w:r w:rsidRPr="004E45C8">
        <w:rPr>
          <w:rFonts w:ascii="Arial Narrow" w:eastAsia="Times New Roman" w:hAnsi="Arial Narrow" w:cs="Arial"/>
          <w:bCs/>
          <w:snapToGrid w:val="0"/>
          <w:sz w:val="24"/>
          <w:szCs w:val="24"/>
          <w:lang w:val="es-MX" w:eastAsia="es-ES"/>
        </w:rPr>
        <w:t>Contraloría General del Quindío</w:t>
      </w:r>
    </w:p>
    <w:sectPr w:rsidR="00FA23E9" w:rsidRPr="00D132DD" w:rsidSect="00AC3D45">
      <w:headerReference w:type="default" r:id="rId7"/>
      <w:footerReference w:type="default" r:id="rId8"/>
      <w:pgSz w:w="12240" w:h="18720" w:code="258"/>
      <w:pgMar w:top="2268" w:right="1701" w:bottom="1985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95473" w14:textId="77777777" w:rsidR="00105C12" w:rsidRDefault="00105C12" w:rsidP="00395795">
      <w:pPr>
        <w:spacing w:after="0" w:line="240" w:lineRule="auto"/>
      </w:pPr>
      <w:r>
        <w:separator/>
      </w:r>
    </w:p>
  </w:endnote>
  <w:endnote w:type="continuationSeparator" w:id="0">
    <w:p w14:paraId="20587281" w14:textId="77777777" w:rsidR="00105C12" w:rsidRDefault="00105C12" w:rsidP="0039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1B042" w14:textId="77777777" w:rsidR="003D0CB6" w:rsidRPr="00076778" w:rsidRDefault="003D0CB6" w:rsidP="002B3202">
    <w:pPr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ES"/>
      </w:rPr>
    </w:pPr>
    <w:r w:rsidRPr="00076778">
      <w:rPr>
        <w:rFonts w:ascii="Calibri" w:eastAsia="Calibri" w:hAnsi="Calibri" w:cs="Times New Roman"/>
        <w:sz w:val="20"/>
        <w:szCs w:val="20"/>
        <w:lang w:val="es-MX" w:eastAsia="es-ES"/>
      </w:rPr>
      <w:t>Dirección: Calle 20 Nro. 13-22 piso 3 Edif. Gobernación del Quindío</w:t>
    </w:r>
  </w:p>
  <w:p w14:paraId="7A03B35B" w14:textId="77777777" w:rsidR="003D0CB6" w:rsidRPr="00076778" w:rsidRDefault="003D0CB6" w:rsidP="002B3202">
    <w:pPr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n-US" w:eastAsia="es-ES"/>
      </w:rPr>
    </w:pPr>
    <w:r w:rsidRPr="00076778">
      <w:rPr>
        <w:rFonts w:ascii="Calibri" w:eastAsia="Calibri" w:hAnsi="Calibri" w:cs="Times New Roman"/>
        <w:sz w:val="20"/>
        <w:szCs w:val="20"/>
        <w:lang w:val="en-US" w:eastAsia="es-ES"/>
      </w:rPr>
      <w:t xml:space="preserve">Email: </w:t>
    </w:r>
    <w:hyperlink r:id="rId1" w:history="1">
      <w:r w:rsidRPr="00076778">
        <w:rPr>
          <w:rFonts w:ascii="Calibri" w:eastAsia="Calibri" w:hAnsi="Calibri" w:cs="Times New Roman"/>
          <w:b/>
          <w:color w:val="0000FF"/>
          <w:sz w:val="20"/>
          <w:szCs w:val="20"/>
          <w:u w:val="single"/>
          <w:lang w:val="en-US" w:eastAsia="es-ES"/>
        </w:rPr>
        <w:t>contactenos@contraloria-quindio.gov.co</w:t>
      </w:r>
    </w:hyperlink>
  </w:p>
  <w:p w14:paraId="7B04B306" w14:textId="77777777" w:rsidR="003D0CB6" w:rsidRPr="00076778" w:rsidRDefault="003D0CB6" w:rsidP="002B3202">
    <w:pPr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ES"/>
      </w:rPr>
    </w:pPr>
    <w:r w:rsidRPr="00076778">
      <w:rPr>
        <w:rFonts w:ascii="Calibri" w:eastAsia="Calibri" w:hAnsi="Calibri" w:cs="Times New Roman"/>
        <w:sz w:val="20"/>
        <w:szCs w:val="20"/>
        <w:lang w:val="es-MX" w:eastAsia="es-ES"/>
      </w:rPr>
      <w:t>Teléfonos: 7444940 – 7444840 – 7445142 Telefax: 7440016</w:t>
    </w:r>
  </w:p>
  <w:p w14:paraId="7E54EEE1" w14:textId="77777777" w:rsidR="003D0CB6" w:rsidRDefault="003D0CB6" w:rsidP="002B3202">
    <w:pPr>
      <w:pStyle w:val="Piedepgina"/>
      <w:jc w:val="center"/>
    </w:pPr>
    <w:r w:rsidRPr="00076778">
      <w:rPr>
        <w:rFonts w:ascii="Calibri" w:eastAsia="Calibri" w:hAnsi="Calibri" w:cs="Times New Roman"/>
        <w:sz w:val="20"/>
        <w:szCs w:val="20"/>
        <w:lang w:val="es-MX" w:eastAsia="es-ES"/>
      </w:rPr>
      <w:t>Línea Gratuita: 018000963123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C648C" w14:textId="77777777" w:rsidR="00105C12" w:rsidRDefault="00105C12" w:rsidP="00395795">
      <w:pPr>
        <w:spacing w:after="0" w:line="240" w:lineRule="auto"/>
      </w:pPr>
      <w:r>
        <w:separator/>
      </w:r>
    </w:p>
  </w:footnote>
  <w:footnote w:type="continuationSeparator" w:id="0">
    <w:p w14:paraId="746BA83B" w14:textId="77777777" w:rsidR="00105C12" w:rsidRDefault="00105C12" w:rsidP="0039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3081"/>
      <w:gridCol w:w="3963"/>
      <w:gridCol w:w="3539"/>
    </w:tblGrid>
    <w:tr w:rsidR="003D0CB6" w:rsidRPr="00395795" w14:paraId="7FFFB23C" w14:textId="77777777" w:rsidTr="00C94AEF">
      <w:trPr>
        <w:trHeight w:val="1515"/>
        <w:jc w:val="center"/>
      </w:trPr>
      <w:tc>
        <w:tcPr>
          <w:tcW w:w="3081" w:type="dxa"/>
        </w:tcPr>
        <w:p w14:paraId="6DD9FC0C" w14:textId="77777777" w:rsidR="003D0CB6" w:rsidRPr="00395795" w:rsidRDefault="003D0CB6" w:rsidP="000D1A18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74FFC55" wp14:editId="7290172D">
                <wp:extent cx="1552575" cy="1187474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709" cy="1189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</w:tcPr>
        <w:p w14:paraId="5EA7593C" w14:textId="77777777" w:rsidR="003D0CB6" w:rsidRPr="00395795" w:rsidRDefault="003D0CB6" w:rsidP="00B6610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5173CD2" w14:textId="77777777" w:rsidR="003D0CB6" w:rsidRPr="00395795" w:rsidRDefault="003D0CB6" w:rsidP="00B6610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77851EF3" w14:textId="77777777" w:rsidR="003D0CB6" w:rsidRPr="00395795" w:rsidRDefault="003D0CB6" w:rsidP="00B6610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VIGILANCIA FISCAL, HACIA LA AUDITORIA CONTÍNUA</w:t>
          </w:r>
          <w:r w:rsidRPr="00395795">
            <w:rPr>
              <w:rFonts w:ascii="Arial" w:hAnsi="Arial" w:cs="Arial"/>
              <w:b/>
              <w:sz w:val="24"/>
              <w:szCs w:val="24"/>
            </w:rPr>
            <w:t>”</w:t>
          </w:r>
        </w:p>
      </w:tc>
      <w:tc>
        <w:tcPr>
          <w:tcW w:w="3539" w:type="dxa"/>
        </w:tcPr>
        <w:tbl>
          <w:tblPr>
            <w:tblStyle w:val="Tablaconcuadrcula"/>
            <w:tblW w:w="3466" w:type="dxa"/>
            <w:tblInd w:w="0" w:type="dxa"/>
            <w:tblLayout w:type="fixed"/>
            <w:tblLook w:val="04A0" w:firstRow="1" w:lastRow="0" w:firstColumn="1" w:lastColumn="0" w:noHBand="0" w:noVBand="1"/>
          </w:tblPr>
          <w:tblGrid>
            <w:gridCol w:w="3466"/>
          </w:tblGrid>
          <w:tr w:rsidR="003D0CB6" w:rsidRPr="00395795" w14:paraId="513D1EA8" w14:textId="77777777" w:rsidTr="00B66105">
            <w:trPr>
              <w:trHeight w:val="374"/>
            </w:trPr>
            <w:tc>
              <w:tcPr>
                <w:tcW w:w="3466" w:type="dxa"/>
                <w:shd w:val="clear" w:color="auto" w:fill="EAF1DD" w:themeFill="accent3" w:themeFillTint="33"/>
              </w:tcPr>
              <w:p w14:paraId="4901483D" w14:textId="77777777" w:rsidR="003D0CB6" w:rsidRPr="00395795" w:rsidRDefault="003D0CB6" w:rsidP="00B66105">
                <w:pPr>
                  <w:tabs>
                    <w:tab w:val="center" w:pos="1601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Código: </w:t>
                </w:r>
                <w:r w:rsidRPr="00395795">
                  <w:rPr>
                    <w:rFonts w:ascii="Arial" w:hAnsi="Arial" w:cs="Arial"/>
                    <w:b/>
                  </w:rPr>
                  <w:t xml:space="preserve"> FO-GC-26</w:t>
                </w:r>
              </w:p>
            </w:tc>
          </w:tr>
          <w:tr w:rsidR="003D0CB6" w:rsidRPr="00395795" w14:paraId="66F0D996" w14:textId="77777777" w:rsidTr="00B66105">
            <w:trPr>
              <w:trHeight w:val="404"/>
            </w:trPr>
            <w:tc>
              <w:tcPr>
                <w:tcW w:w="3466" w:type="dxa"/>
                <w:shd w:val="clear" w:color="auto" w:fill="EAF1DD" w:themeFill="accent3" w:themeFillTint="33"/>
              </w:tcPr>
              <w:p w14:paraId="30CDEC59" w14:textId="77777777" w:rsidR="003D0CB6" w:rsidRPr="00395795" w:rsidRDefault="003D0CB6" w:rsidP="00B66105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Fecha:01/02/2019</w:t>
                </w:r>
              </w:p>
            </w:tc>
          </w:tr>
          <w:tr w:rsidR="003D0CB6" w:rsidRPr="00395795" w14:paraId="43F7E289" w14:textId="77777777" w:rsidTr="00B66105">
            <w:trPr>
              <w:trHeight w:val="389"/>
            </w:trPr>
            <w:tc>
              <w:tcPr>
                <w:tcW w:w="3466" w:type="dxa"/>
                <w:shd w:val="clear" w:color="auto" w:fill="EAF1DD" w:themeFill="accent3" w:themeFillTint="33"/>
              </w:tcPr>
              <w:p w14:paraId="40D845BB" w14:textId="77777777" w:rsidR="003D0CB6" w:rsidRPr="00395795" w:rsidRDefault="003D0CB6" w:rsidP="00B66105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395795">
                  <w:rPr>
                    <w:rFonts w:ascii="Arial" w:hAnsi="Arial" w:cs="Arial"/>
                    <w:b/>
                  </w:rPr>
                  <w:t xml:space="preserve">Versión: </w:t>
                </w:r>
                <w:r>
                  <w:rPr>
                    <w:rFonts w:ascii="Arial" w:hAnsi="Arial" w:cs="Arial"/>
                    <w:b/>
                  </w:rPr>
                  <w:t>2</w:t>
                </w:r>
              </w:p>
            </w:tc>
          </w:tr>
          <w:tr w:rsidR="003D0CB6" w:rsidRPr="00395795" w14:paraId="69BA2F1B" w14:textId="77777777" w:rsidTr="00B66105">
            <w:trPr>
              <w:trHeight w:val="404"/>
            </w:trPr>
            <w:tc>
              <w:tcPr>
                <w:tcW w:w="3466" w:type="dxa"/>
                <w:shd w:val="clear" w:color="auto" w:fill="EAF1DD" w:themeFill="accent3" w:themeFillTint="33"/>
              </w:tcPr>
              <w:p w14:paraId="17BA862D" w14:textId="77777777" w:rsidR="003D0CB6" w:rsidRPr="00395795" w:rsidRDefault="003D0CB6" w:rsidP="00B66105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395795">
                  <w:rPr>
                    <w:rFonts w:ascii="Arial" w:hAnsi="Arial" w:cs="Arial"/>
                    <w:b/>
                  </w:rPr>
                  <w:t>Páginas: 1</w:t>
                </w:r>
              </w:p>
            </w:tc>
          </w:tr>
        </w:tbl>
        <w:p w14:paraId="26AE18F2" w14:textId="77777777" w:rsidR="003D0CB6" w:rsidRPr="00395795" w:rsidRDefault="003D0CB6" w:rsidP="00B66105">
          <w:pPr>
            <w:jc w:val="center"/>
          </w:pPr>
        </w:p>
      </w:tc>
    </w:tr>
  </w:tbl>
  <w:p w14:paraId="0F659C17" w14:textId="77777777" w:rsidR="003D0CB6" w:rsidRDefault="003D0C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0E"/>
    <w:rsid w:val="000132C1"/>
    <w:rsid w:val="00047BD4"/>
    <w:rsid w:val="00057586"/>
    <w:rsid w:val="00092E17"/>
    <w:rsid w:val="00093708"/>
    <w:rsid w:val="000A018D"/>
    <w:rsid w:val="000A0CAB"/>
    <w:rsid w:val="000B77CD"/>
    <w:rsid w:val="000D1A18"/>
    <w:rsid w:val="000D45BA"/>
    <w:rsid w:val="000F1704"/>
    <w:rsid w:val="000F545E"/>
    <w:rsid w:val="00105C12"/>
    <w:rsid w:val="00133D56"/>
    <w:rsid w:val="00134CDB"/>
    <w:rsid w:val="001817BF"/>
    <w:rsid w:val="001900B0"/>
    <w:rsid w:val="001C181F"/>
    <w:rsid w:val="001C4C87"/>
    <w:rsid w:val="001D2651"/>
    <w:rsid w:val="001D7984"/>
    <w:rsid w:val="001E0516"/>
    <w:rsid w:val="001F59F3"/>
    <w:rsid w:val="00212A38"/>
    <w:rsid w:val="002145ED"/>
    <w:rsid w:val="002262FB"/>
    <w:rsid w:val="00244A9B"/>
    <w:rsid w:val="00246556"/>
    <w:rsid w:val="002515F7"/>
    <w:rsid w:val="0025602B"/>
    <w:rsid w:val="00262607"/>
    <w:rsid w:val="00277428"/>
    <w:rsid w:val="00282643"/>
    <w:rsid w:val="002B12A1"/>
    <w:rsid w:val="002B1544"/>
    <w:rsid w:val="002B3202"/>
    <w:rsid w:val="002C3983"/>
    <w:rsid w:val="002D5E5F"/>
    <w:rsid w:val="002E09BB"/>
    <w:rsid w:val="002E3C31"/>
    <w:rsid w:val="003126F9"/>
    <w:rsid w:val="003158BD"/>
    <w:rsid w:val="00315B0F"/>
    <w:rsid w:val="00330AE5"/>
    <w:rsid w:val="00331B96"/>
    <w:rsid w:val="00334C4A"/>
    <w:rsid w:val="00334EE5"/>
    <w:rsid w:val="003643AA"/>
    <w:rsid w:val="00372CBB"/>
    <w:rsid w:val="00375846"/>
    <w:rsid w:val="003775B2"/>
    <w:rsid w:val="00395795"/>
    <w:rsid w:val="003D0CB6"/>
    <w:rsid w:val="004028E3"/>
    <w:rsid w:val="00444D9E"/>
    <w:rsid w:val="004759C8"/>
    <w:rsid w:val="00483807"/>
    <w:rsid w:val="00494658"/>
    <w:rsid w:val="004E45C8"/>
    <w:rsid w:val="004F0770"/>
    <w:rsid w:val="004F62D7"/>
    <w:rsid w:val="004F7974"/>
    <w:rsid w:val="00502710"/>
    <w:rsid w:val="00517B75"/>
    <w:rsid w:val="00536DDE"/>
    <w:rsid w:val="0054003F"/>
    <w:rsid w:val="005425EE"/>
    <w:rsid w:val="00575C4B"/>
    <w:rsid w:val="00587E2D"/>
    <w:rsid w:val="005A14A2"/>
    <w:rsid w:val="005A6EAE"/>
    <w:rsid w:val="005B40A5"/>
    <w:rsid w:val="005B548C"/>
    <w:rsid w:val="005D41BA"/>
    <w:rsid w:val="005E38ED"/>
    <w:rsid w:val="005E530A"/>
    <w:rsid w:val="005E5C50"/>
    <w:rsid w:val="006068CA"/>
    <w:rsid w:val="006170FD"/>
    <w:rsid w:val="0063287A"/>
    <w:rsid w:val="0064349F"/>
    <w:rsid w:val="0068306D"/>
    <w:rsid w:val="0068429C"/>
    <w:rsid w:val="006A0403"/>
    <w:rsid w:val="006A448D"/>
    <w:rsid w:val="006B0EF7"/>
    <w:rsid w:val="006B153B"/>
    <w:rsid w:val="006C7979"/>
    <w:rsid w:val="006D0003"/>
    <w:rsid w:val="006D1419"/>
    <w:rsid w:val="006F5434"/>
    <w:rsid w:val="007011D9"/>
    <w:rsid w:val="00702EF4"/>
    <w:rsid w:val="007373C2"/>
    <w:rsid w:val="00784E87"/>
    <w:rsid w:val="007B11BB"/>
    <w:rsid w:val="007B398D"/>
    <w:rsid w:val="007C370E"/>
    <w:rsid w:val="007E6134"/>
    <w:rsid w:val="007F11B7"/>
    <w:rsid w:val="007F5130"/>
    <w:rsid w:val="0080204B"/>
    <w:rsid w:val="00805D16"/>
    <w:rsid w:val="00811C04"/>
    <w:rsid w:val="00825556"/>
    <w:rsid w:val="0085253E"/>
    <w:rsid w:val="008739B5"/>
    <w:rsid w:val="0088453E"/>
    <w:rsid w:val="00885736"/>
    <w:rsid w:val="008979F2"/>
    <w:rsid w:val="008A5AC9"/>
    <w:rsid w:val="008A5AF0"/>
    <w:rsid w:val="008D5797"/>
    <w:rsid w:val="008E2F5C"/>
    <w:rsid w:val="008E627C"/>
    <w:rsid w:val="00912E61"/>
    <w:rsid w:val="0096327C"/>
    <w:rsid w:val="009826CA"/>
    <w:rsid w:val="00985E7D"/>
    <w:rsid w:val="009A598A"/>
    <w:rsid w:val="009A7BB8"/>
    <w:rsid w:val="009B7222"/>
    <w:rsid w:val="009C2CB3"/>
    <w:rsid w:val="009D4D10"/>
    <w:rsid w:val="00A0184E"/>
    <w:rsid w:val="00A27E1B"/>
    <w:rsid w:val="00A37360"/>
    <w:rsid w:val="00A545D3"/>
    <w:rsid w:val="00A8234C"/>
    <w:rsid w:val="00A867BE"/>
    <w:rsid w:val="00AA1A8C"/>
    <w:rsid w:val="00AA582D"/>
    <w:rsid w:val="00AC1103"/>
    <w:rsid w:val="00AC3D45"/>
    <w:rsid w:val="00AC737F"/>
    <w:rsid w:val="00AF4579"/>
    <w:rsid w:val="00AF62B4"/>
    <w:rsid w:val="00B074F6"/>
    <w:rsid w:val="00B66105"/>
    <w:rsid w:val="00B82175"/>
    <w:rsid w:val="00B86B2A"/>
    <w:rsid w:val="00B951FD"/>
    <w:rsid w:val="00BA51C1"/>
    <w:rsid w:val="00BA7D38"/>
    <w:rsid w:val="00BB0ED0"/>
    <w:rsid w:val="00BF5FE4"/>
    <w:rsid w:val="00C106E6"/>
    <w:rsid w:val="00C12C99"/>
    <w:rsid w:val="00C31EC0"/>
    <w:rsid w:val="00C346ED"/>
    <w:rsid w:val="00C55612"/>
    <w:rsid w:val="00C60B4F"/>
    <w:rsid w:val="00C77439"/>
    <w:rsid w:val="00C81465"/>
    <w:rsid w:val="00C84EA1"/>
    <w:rsid w:val="00C94AEF"/>
    <w:rsid w:val="00CD7460"/>
    <w:rsid w:val="00CE504C"/>
    <w:rsid w:val="00CF0E57"/>
    <w:rsid w:val="00CF51C8"/>
    <w:rsid w:val="00D109AE"/>
    <w:rsid w:val="00D132DD"/>
    <w:rsid w:val="00D26BE3"/>
    <w:rsid w:val="00D27C71"/>
    <w:rsid w:val="00D34022"/>
    <w:rsid w:val="00D55FEA"/>
    <w:rsid w:val="00D61650"/>
    <w:rsid w:val="00DB0D5B"/>
    <w:rsid w:val="00DF3950"/>
    <w:rsid w:val="00E33012"/>
    <w:rsid w:val="00E42BC4"/>
    <w:rsid w:val="00E45432"/>
    <w:rsid w:val="00E57136"/>
    <w:rsid w:val="00E65557"/>
    <w:rsid w:val="00E7570C"/>
    <w:rsid w:val="00E87660"/>
    <w:rsid w:val="00E92973"/>
    <w:rsid w:val="00E97F25"/>
    <w:rsid w:val="00EA52D2"/>
    <w:rsid w:val="00EA7EF1"/>
    <w:rsid w:val="00ED7430"/>
    <w:rsid w:val="00F0493C"/>
    <w:rsid w:val="00F24558"/>
    <w:rsid w:val="00F62682"/>
    <w:rsid w:val="00F66D86"/>
    <w:rsid w:val="00F958BD"/>
    <w:rsid w:val="00FA23E9"/>
    <w:rsid w:val="00FB35CA"/>
    <w:rsid w:val="00FB7D4E"/>
    <w:rsid w:val="00FD099A"/>
    <w:rsid w:val="00FE0A0E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F42E"/>
  <w15:docId w15:val="{C2BB2284-45DB-4538-9B40-4FA4C65D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7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95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795"/>
  </w:style>
  <w:style w:type="paragraph" w:styleId="Piedepgina">
    <w:name w:val="footer"/>
    <w:basedOn w:val="Normal"/>
    <w:link w:val="PiedepginaCar"/>
    <w:uiPriority w:val="99"/>
    <w:unhideWhenUsed/>
    <w:rsid w:val="00395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795"/>
  </w:style>
  <w:style w:type="paragraph" w:styleId="Textodeglobo">
    <w:name w:val="Balloon Text"/>
    <w:basedOn w:val="Normal"/>
    <w:link w:val="TextodegloboCar"/>
    <w:uiPriority w:val="99"/>
    <w:semiHidden/>
    <w:unhideWhenUsed/>
    <w:rsid w:val="0039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enos@contraloria-quindi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LENOVO-PC</cp:lastModifiedBy>
  <cp:revision>4</cp:revision>
  <cp:lastPrinted>2020-07-01T13:27:00Z</cp:lastPrinted>
  <dcterms:created xsi:type="dcterms:W3CDTF">2021-01-22T17:21:00Z</dcterms:created>
  <dcterms:modified xsi:type="dcterms:W3CDTF">2021-01-25T13:05:00Z</dcterms:modified>
</cp:coreProperties>
</file>